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5ECA0" w14:textId="2ED1951D" w:rsidR="005C64D0" w:rsidRPr="00202D79" w:rsidRDefault="005C64D0" w:rsidP="00202D79">
      <w:pPr>
        <w:rPr>
          <w:b/>
          <w:bCs/>
        </w:rPr>
      </w:pPr>
    </w:p>
    <w:p w14:paraId="46836003" w14:textId="77777777" w:rsidR="005C64D0" w:rsidRDefault="005C64D0">
      <w:pPr>
        <w:widowControl w:val="0"/>
        <w:tabs>
          <w:tab w:val="left" w:pos="4820"/>
        </w:tabs>
        <w:spacing w:after="200"/>
        <w:jc w:val="center"/>
        <w:rPr>
          <w:rFonts w:ascii="Calibri" w:eastAsia="Calibri" w:hAnsi="Calibri" w:cs="Calibri"/>
          <w:sz w:val="22"/>
          <w:szCs w:val="22"/>
        </w:rPr>
      </w:pPr>
    </w:p>
    <w:p w14:paraId="39071B2C" w14:textId="77777777" w:rsidR="005C64D0" w:rsidRDefault="005C64D0">
      <w:pPr>
        <w:pStyle w:val="Default"/>
        <w:jc w:val="center"/>
        <w:rPr>
          <w:b/>
          <w:bCs/>
          <w:sz w:val="28"/>
          <w:szCs w:val="28"/>
        </w:rPr>
      </w:pPr>
    </w:p>
    <w:p w14:paraId="60AA36C8" w14:textId="77777777" w:rsidR="005C64D0" w:rsidRDefault="00202D7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12369E04" wp14:editId="5458AB83">
            <wp:extent cx="6116193" cy="1302453"/>
            <wp:effectExtent l="0" t="0" r="0" b="0"/>
            <wp:docPr id="1073741825" name="officeArt object" descr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 1" descr="Immagin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6193" cy="130245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D0481A7" w14:textId="77777777" w:rsidR="005C64D0" w:rsidRDefault="005C64D0">
      <w:pPr>
        <w:pStyle w:val="Default"/>
        <w:jc w:val="center"/>
        <w:rPr>
          <w:b/>
          <w:bCs/>
          <w:sz w:val="28"/>
          <w:szCs w:val="28"/>
        </w:rPr>
      </w:pPr>
    </w:p>
    <w:p w14:paraId="30EECC32" w14:textId="77777777" w:rsidR="005C64D0" w:rsidRDefault="00202D7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PROGRAMMAZIONE ANNUALE</w:t>
      </w:r>
    </w:p>
    <w:p w14:paraId="541C5CA0" w14:textId="77777777" w:rsidR="005C64D0" w:rsidRDefault="005C64D0">
      <w:pPr>
        <w:pStyle w:val="Default"/>
        <w:jc w:val="center"/>
        <w:rPr>
          <w:b/>
          <w:bCs/>
        </w:rPr>
      </w:pPr>
    </w:p>
    <w:p w14:paraId="5F1A4462" w14:textId="77777777" w:rsidR="005C64D0" w:rsidRDefault="005C64D0">
      <w:pPr>
        <w:pStyle w:val="Default"/>
      </w:pPr>
    </w:p>
    <w:p w14:paraId="0DBE50C7" w14:textId="77777777" w:rsidR="005C64D0" w:rsidRDefault="00202D79">
      <w:pPr>
        <w:pStyle w:val="Default"/>
      </w:pPr>
      <w:r>
        <w:t>ISTITUTO   LICEO SCIENTIFICO                                           ANNO SCOLASTICO 2023-2024</w:t>
      </w:r>
    </w:p>
    <w:p w14:paraId="592D885B" w14:textId="77777777" w:rsidR="005C64D0" w:rsidRDefault="00202D79">
      <w:pPr>
        <w:pStyle w:val="Default"/>
      </w:pPr>
      <w:r>
        <w:t xml:space="preserve"> </w:t>
      </w:r>
    </w:p>
    <w:p w14:paraId="42D4EF63" w14:textId="77777777" w:rsidR="005C64D0" w:rsidRDefault="00202D79">
      <w:pPr>
        <w:pStyle w:val="Default"/>
      </w:pPr>
      <w:r>
        <w:t>CLASSE     5</w:t>
      </w:r>
      <w:r>
        <w:t xml:space="preserve">     SEZIONE     B</w:t>
      </w:r>
    </w:p>
    <w:p w14:paraId="7DF08B1E" w14:textId="77777777" w:rsidR="005C64D0" w:rsidRDefault="005C64D0">
      <w:pPr>
        <w:pStyle w:val="Default"/>
      </w:pPr>
    </w:p>
    <w:p w14:paraId="1015FC28" w14:textId="77777777" w:rsidR="005C64D0" w:rsidRDefault="00202D79">
      <w:pPr>
        <w:pStyle w:val="Default"/>
      </w:pPr>
      <w:r>
        <w:t>DISCIPLINA    SCIENZE MOTORIE E SPORTIVE        DOCENTE    Prof.  PORCELLI MAURO</w:t>
      </w:r>
    </w:p>
    <w:p w14:paraId="3677408E" w14:textId="77777777" w:rsidR="005C64D0" w:rsidRDefault="005C64D0">
      <w:pPr>
        <w:pStyle w:val="Default"/>
      </w:pPr>
    </w:p>
    <w:p w14:paraId="17F46001" w14:textId="77777777" w:rsidR="005C64D0" w:rsidRDefault="00202D79">
      <w:pPr>
        <w:pStyle w:val="Default"/>
      </w:pPr>
      <w:r>
        <w:t xml:space="preserve">QUADRO ORARIO (N. ore settimanali nella </w:t>
      </w:r>
      <w:proofErr w:type="gramStart"/>
      <w:r>
        <w:t>classe)  2</w:t>
      </w:r>
      <w:proofErr w:type="gramEnd"/>
    </w:p>
    <w:p w14:paraId="1513C6BB" w14:textId="77777777" w:rsidR="005C64D0" w:rsidRDefault="005C64D0">
      <w:pPr>
        <w:pStyle w:val="Default"/>
        <w:rPr>
          <w:b/>
          <w:bCs/>
        </w:rPr>
      </w:pPr>
    </w:p>
    <w:p w14:paraId="32BBA889" w14:textId="77777777" w:rsidR="005C64D0" w:rsidRDefault="005C64D0">
      <w:pPr>
        <w:tabs>
          <w:tab w:val="left" w:pos="6379"/>
        </w:tabs>
        <w:jc w:val="both"/>
        <w:rPr>
          <w:sz w:val="20"/>
          <w:szCs w:val="20"/>
        </w:rPr>
      </w:pPr>
    </w:p>
    <w:p w14:paraId="643D56E0" w14:textId="77777777" w:rsidR="005C64D0" w:rsidRDefault="00202D79">
      <w:pPr>
        <w:tabs>
          <w:tab w:val="left" w:pos="6379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IL CORPO E LE SUE FUNZIONALITÀ’</w:t>
      </w:r>
    </w:p>
    <w:p w14:paraId="203AB7AD" w14:textId="77777777" w:rsidR="005C64D0" w:rsidRDefault="005C64D0">
      <w:pPr>
        <w:tabs>
          <w:tab w:val="left" w:pos="6379"/>
        </w:tabs>
        <w:rPr>
          <w:b/>
          <w:bCs/>
          <w:sz w:val="20"/>
          <w:szCs w:val="20"/>
        </w:rPr>
      </w:pPr>
    </w:p>
    <w:p w14:paraId="07A53BB2" w14:textId="77777777" w:rsidR="005C64D0" w:rsidRDefault="00202D79">
      <w:pPr>
        <w:pStyle w:val="TableParagraph"/>
        <w:ind w:right="234"/>
        <w:rPr>
          <w:rFonts w:ascii="Tahoma" w:eastAsia="Tahoma" w:hAnsi="Tahoma" w:cs="Tahoma"/>
          <w:sz w:val="16"/>
          <w:szCs w:val="16"/>
        </w:rPr>
      </w:pPr>
      <w:proofErr w:type="spellStart"/>
      <w:r>
        <w:rPr>
          <w:rFonts w:ascii="Tahoma" w:hAnsi="Tahoma"/>
          <w:sz w:val="16"/>
          <w:szCs w:val="16"/>
        </w:rPr>
        <w:t>Definizione</w:t>
      </w:r>
      <w:proofErr w:type="spellEnd"/>
      <w:r>
        <w:rPr>
          <w:rFonts w:ascii="Tahoma" w:hAnsi="Tahoma"/>
          <w:sz w:val="16"/>
          <w:szCs w:val="16"/>
        </w:rPr>
        <w:t xml:space="preserve"> e </w:t>
      </w:r>
      <w:proofErr w:type="spellStart"/>
      <w:r>
        <w:rPr>
          <w:rFonts w:ascii="Tahoma" w:hAnsi="Tahoma"/>
          <w:sz w:val="16"/>
          <w:szCs w:val="16"/>
        </w:rPr>
        <w:t>classificazione</w:t>
      </w:r>
      <w:proofErr w:type="spellEnd"/>
      <w:r>
        <w:rPr>
          <w:rFonts w:ascii="Tahoma" w:hAnsi="Tahoma"/>
          <w:sz w:val="16"/>
          <w:szCs w:val="16"/>
        </w:rPr>
        <w:t xml:space="preserve"> del </w:t>
      </w:r>
      <w:proofErr w:type="spellStart"/>
      <w:r>
        <w:rPr>
          <w:rFonts w:ascii="Tahoma" w:hAnsi="Tahoma"/>
          <w:sz w:val="16"/>
          <w:szCs w:val="16"/>
        </w:rPr>
        <w:t>movimento</w:t>
      </w:r>
      <w:proofErr w:type="spellEnd"/>
    </w:p>
    <w:p w14:paraId="68EFD8F4" w14:textId="77777777" w:rsidR="005C64D0" w:rsidRDefault="00202D79">
      <w:pPr>
        <w:pStyle w:val="TableParagraph"/>
        <w:spacing w:before="68"/>
        <w:ind w:right="234"/>
        <w:rPr>
          <w:rFonts w:ascii="Tahoma" w:eastAsia="Tahoma" w:hAnsi="Tahoma" w:cs="Tahoma"/>
          <w:sz w:val="16"/>
          <w:szCs w:val="16"/>
        </w:rPr>
      </w:pPr>
      <w:proofErr w:type="spellStart"/>
      <w:r>
        <w:rPr>
          <w:rFonts w:ascii="Tahoma" w:hAnsi="Tahoma"/>
          <w:sz w:val="16"/>
          <w:szCs w:val="16"/>
        </w:rPr>
        <w:t>Capacit</w:t>
      </w:r>
      <w:r>
        <w:rPr>
          <w:rFonts w:ascii="Tahoma" w:hAnsi="Tahoma"/>
          <w:sz w:val="16"/>
          <w:szCs w:val="16"/>
        </w:rPr>
        <w:t>à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r>
        <w:rPr>
          <w:rFonts w:ascii="Tahoma" w:hAnsi="Tahoma"/>
          <w:sz w:val="16"/>
          <w:szCs w:val="16"/>
        </w:rPr>
        <w:t xml:space="preserve">di </w:t>
      </w:r>
      <w:proofErr w:type="spellStart"/>
      <w:r>
        <w:rPr>
          <w:rFonts w:ascii="Tahoma" w:hAnsi="Tahoma"/>
          <w:sz w:val="16"/>
          <w:szCs w:val="16"/>
        </w:rPr>
        <w:t>apprendimento</w:t>
      </w:r>
      <w:proofErr w:type="spellEnd"/>
      <w:r>
        <w:rPr>
          <w:rFonts w:ascii="Tahoma" w:hAnsi="Tahoma"/>
          <w:sz w:val="16"/>
          <w:szCs w:val="16"/>
        </w:rPr>
        <w:t xml:space="preserve"> e </w:t>
      </w:r>
      <w:proofErr w:type="spellStart"/>
      <w:r>
        <w:rPr>
          <w:rFonts w:ascii="Tahoma" w:hAnsi="Tahoma"/>
          <w:sz w:val="16"/>
          <w:szCs w:val="16"/>
        </w:rPr>
        <w:t>controllo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motorio</w:t>
      </w:r>
      <w:proofErr w:type="spellEnd"/>
    </w:p>
    <w:p w14:paraId="5462F8CF" w14:textId="77777777" w:rsidR="005C64D0" w:rsidRDefault="00202D79">
      <w:pPr>
        <w:pStyle w:val="TableParagraph"/>
        <w:spacing w:before="68"/>
        <w:ind w:right="234"/>
        <w:rPr>
          <w:rFonts w:ascii="Tahoma" w:eastAsia="Tahoma" w:hAnsi="Tahoma" w:cs="Tahoma"/>
          <w:sz w:val="16"/>
          <w:szCs w:val="16"/>
        </w:rPr>
      </w:pPr>
      <w:proofErr w:type="spellStart"/>
      <w:r>
        <w:rPr>
          <w:rFonts w:ascii="Tahoma" w:hAnsi="Tahoma"/>
          <w:sz w:val="16"/>
          <w:szCs w:val="16"/>
        </w:rPr>
        <w:t>Capacit</w:t>
      </w:r>
      <w:r>
        <w:rPr>
          <w:rFonts w:ascii="Tahoma" w:hAnsi="Tahoma"/>
          <w:sz w:val="16"/>
          <w:szCs w:val="16"/>
        </w:rPr>
        <w:t>à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condizionali</w:t>
      </w:r>
      <w:proofErr w:type="spellEnd"/>
    </w:p>
    <w:p w14:paraId="73EFF3D0" w14:textId="77777777" w:rsidR="005C64D0" w:rsidRDefault="00202D79">
      <w:pPr>
        <w:pStyle w:val="TableParagraph"/>
        <w:spacing w:before="68"/>
        <w:ind w:right="234"/>
        <w:rPr>
          <w:rFonts w:ascii="Tahoma" w:eastAsia="Tahoma" w:hAnsi="Tahoma" w:cs="Tahoma"/>
          <w:sz w:val="16"/>
          <w:szCs w:val="16"/>
        </w:rPr>
      </w:pPr>
      <w:proofErr w:type="spellStart"/>
      <w:r>
        <w:rPr>
          <w:rFonts w:ascii="Tahoma" w:hAnsi="Tahoma"/>
          <w:sz w:val="16"/>
          <w:szCs w:val="16"/>
        </w:rPr>
        <w:t>Capacit</w:t>
      </w:r>
      <w:r>
        <w:rPr>
          <w:rFonts w:ascii="Tahoma" w:hAnsi="Tahoma"/>
          <w:sz w:val="16"/>
          <w:szCs w:val="16"/>
        </w:rPr>
        <w:t>à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r>
        <w:rPr>
          <w:rFonts w:ascii="Tahoma" w:hAnsi="Tahoma"/>
          <w:sz w:val="16"/>
          <w:szCs w:val="16"/>
        </w:rPr>
        <w:t>coordinative</w:t>
      </w:r>
    </w:p>
    <w:p w14:paraId="576971DD" w14:textId="77777777" w:rsidR="005C64D0" w:rsidRDefault="00202D79">
      <w:pPr>
        <w:pStyle w:val="TableParagraph"/>
        <w:spacing w:before="68"/>
        <w:ind w:right="234"/>
        <w:rPr>
          <w:rFonts w:ascii="Tahoma" w:eastAsia="Tahoma" w:hAnsi="Tahoma" w:cs="Tahoma"/>
          <w:sz w:val="16"/>
          <w:szCs w:val="16"/>
        </w:rPr>
      </w:pPr>
      <w:proofErr w:type="spellStart"/>
      <w:r>
        <w:rPr>
          <w:rFonts w:ascii="Tahoma" w:hAnsi="Tahoma"/>
          <w:sz w:val="16"/>
          <w:szCs w:val="16"/>
        </w:rPr>
        <w:t>Capacit</w:t>
      </w:r>
      <w:r>
        <w:rPr>
          <w:rFonts w:ascii="Tahoma" w:hAnsi="Tahoma"/>
          <w:sz w:val="16"/>
          <w:szCs w:val="16"/>
        </w:rPr>
        <w:t>à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r>
        <w:rPr>
          <w:rFonts w:ascii="Tahoma" w:hAnsi="Tahoma"/>
          <w:sz w:val="16"/>
          <w:szCs w:val="16"/>
          <w:lang w:val="it-IT"/>
        </w:rPr>
        <w:t>espressivo-comunica</w:t>
      </w:r>
      <w:proofErr w:type="spellStart"/>
      <w:r>
        <w:rPr>
          <w:rFonts w:ascii="Tahoma" w:hAnsi="Tahoma"/>
          <w:sz w:val="16"/>
          <w:szCs w:val="16"/>
        </w:rPr>
        <w:t>tive</w:t>
      </w:r>
      <w:proofErr w:type="spellEnd"/>
    </w:p>
    <w:p w14:paraId="03421C81" w14:textId="77777777" w:rsidR="005C64D0" w:rsidRDefault="00202D79">
      <w:pPr>
        <w:pStyle w:val="TableParagraph"/>
        <w:spacing w:before="68"/>
        <w:ind w:right="234"/>
        <w:rPr>
          <w:rFonts w:ascii="Tahoma" w:eastAsia="Tahoma" w:hAnsi="Tahoma" w:cs="Tahoma"/>
          <w:sz w:val="16"/>
          <w:szCs w:val="16"/>
        </w:rPr>
      </w:pPr>
      <w:r>
        <w:rPr>
          <w:rFonts w:ascii="Tahoma" w:hAnsi="Tahoma"/>
          <w:sz w:val="16"/>
          <w:szCs w:val="16"/>
        </w:rPr>
        <w:t xml:space="preserve">I </w:t>
      </w:r>
      <w:proofErr w:type="spellStart"/>
      <w:r>
        <w:rPr>
          <w:rFonts w:ascii="Tahoma" w:hAnsi="Tahoma"/>
          <w:sz w:val="16"/>
          <w:szCs w:val="16"/>
        </w:rPr>
        <w:t>muscoli</w:t>
      </w:r>
      <w:proofErr w:type="spellEnd"/>
      <w:r>
        <w:rPr>
          <w:rFonts w:ascii="Tahoma" w:hAnsi="Tahoma"/>
          <w:sz w:val="16"/>
          <w:szCs w:val="16"/>
        </w:rPr>
        <w:t xml:space="preserve"> e la loro azione</w:t>
      </w:r>
    </w:p>
    <w:p w14:paraId="1A4C45F3" w14:textId="77777777" w:rsidR="005C64D0" w:rsidRDefault="00202D79">
      <w:pPr>
        <w:pStyle w:val="TableParagraph"/>
        <w:spacing w:before="68"/>
        <w:ind w:right="234"/>
        <w:rPr>
          <w:rFonts w:ascii="Tahoma" w:eastAsia="Tahoma" w:hAnsi="Tahoma" w:cs="Tahoma"/>
          <w:sz w:val="16"/>
          <w:szCs w:val="16"/>
        </w:rPr>
      </w:pPr>
      <w:r>
        <w:rPr>
          <w:rFonts w:ascii="Tahoma" w:hAnsi="Tahoma"/>
          <w:sz w:val="16"/>
          <w:szCs w:val="16"/>
        </w:rPr>
        <w:t xml:space="preserve">La forza e </w:t>
      </w:r>
      <w:proofErr w:type="spellStart"/>
      <w:r>
        <w:rPr>
          <w:rFonts w:ascii="Tahoma" w:hAnsi="Tahoma"/>
          <w:sz w:val="16"/>
          <w:szCs w:val="16"/>
        </w:rPr>
        <w:t>i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diversi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regimi</w:t>
      </w:r>
      <w:proofErr w:type="spellEnd"/>
      <w:r>
        <w:rPr>
          <w:rFonts w:ascii="Tahoma" w:hAnsi="Tahoma"/>
          <w:sz w:val="16"/>
          <w:szCs w:val="16"/>
        </w:rPr>
        <w:t xml:space="preserve"> di </w:t>
      </w:r>
      <w:proofErr w:type="spellStart"/>
      <w:r>
        <w:rPr>
          <w:rFonts w:ascii="Tahoma" w:hAnsi="Tahoma"/>
          <w:sz w:val="16"/>
          <w:szCs w:val="16"/>
        </w:rPr>
        <w:t>contrazione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muscolare</w:t>
      </w:r>
      <w:proofErr w:type="spellEnd"/>
    </w:p>
    <w:p w14:paraId="7B2440E3" w14:textId="77777777" w:rsidR="005C64D0" w:rsidRDefault="00202D79">
      <w:pPr>
        <w:pStyle w:val="TableParagraph"/>
        <w:spacing w:before="68"/>
        <w:ind w:right="234"/>
        <w:rPr>
          <w:rFonts w:ascii="Tahoma" w:eastAsia="Tahoma" w:hAnsi="Tahoma" w:cs="Tahoma"/>
          <w:sz w:val="16"/>
          <w:szCs w:val="16"/>
        </w:rPr>
      </w:pPr>
      <w:proofErr w:type="spellStart"/>
      <w:r>
        <w:rPr>
          <w:rFonts w:ascii="Tahoma" w:hAnsi="Tahoma"/>
          <w:sz w:val="16"/>
          <w:szCs w:val="16"/>
        </w:rPr>
        <w:t>Tipologie</w:t>
      </w:r>
      <w:proofErr w:type="spellEnd"/>
      <w:r>
        <w:rPr>
          <w:rFonts w:ascii="Tahoma" w:hAnsi="Tahoma"/>
          <w:sz w:val="16"/>
          <w:szCs w:val="16"/>
        </w:rPr>
        <w:t xml:space="preserve"> di </w:t>
      </w:r>
      <w:proofErr w:type="spellStart"/>
      <w:r>
        <w:rPr>
          <w:rFonts w:ascii="Tahoma" w:hAnsi="Tahoma"/>
          <w:sz w:val="16"/>
          <w:szCs w:val="16"/>
        </w:rPr>
        <w:t>piani</w:t>
      </w:r>
      <w:proofErr w:type="spellEnd"/>
      <w:r>
        <w:rPr>
          <w:rFonts w:ascii="Tahoma" w:hAnsi="Tahoma"/>
          <w:sz w:val="16"/>
          <w:szCs w:val="16"/>
        </w:rPr>
        <w:t xml:space="preserve"> di </w:t>
      </w:r>
      <w:proofErr w:type="spellStart"/>
      <w:r>
        <w:rPr>
          <w:rFonts w:ascii="Tahoma" w:hAnsi="Tahoma"/>
          <w:sz w:val="16"/>
          <w:szCs w:val="16"/>
        </w:rPr>
        <w:t>allenamento</w:t>
      </w:r>
      <w:proofErr w:type="spellEnd"/>
    </w:p>
    <w:p w14:paraId="38DA2B7E" w14:textId="77777777" w:rsidR="005C64D0" w:rsidRDefault="00202D79">
      <w:pPr>
        <w:pStyle w:val="TableParagraph"/>
        <w:spacing w:before="68"/>
        <w:ind w:right="234"/>
        <w:rPr>
          <w:rFonts w:ascii="Tahoma" w:eastAsia="Tahoma" w:hAnsi="Tahoma" w:cs="Tahoma"/>
          <w:sz w:val="16"/>
          <w:szCs w:val="16"/>
        </w:rPr>
      </w:pPr>
      <w:r>
        <w:rPr>
          <w:rFonts w:ascii="Tahoma" w:hAnsi="Tahoma"/>
          <w:sz w:val="16"/>
          <w:szCs w:val="16"/>
        </w:rPr>
        <w:t xml:space="preserve">La </w:t>
      </w:r>
      <w:proofErr w:type="spellStart"/>
      <w:r>
        <w:rPr>
          <w:rFonts w:ascii="Tahoma" w:hAnsi="Tahoma"/>
          <w:sz w:val="16"/>
          <w:szCs w:val="16"/>
        </w:rPr>
        <w:t>struttura</w:t>
      </w:r>
      <w:proofErr w:type="spellEnd"/>
      <w:r>
        <w:rPr>
          <w:rFonts w:ascii="Tahoma" w:hAnsi="Tahoma"/>
          <w:sz w:val="16"/>
          <w:szCs w:val="16"/>
        </w:rPr>
        <w:t xml:space="preserve"> di </w:t>
      </w:r>
      <w:proofErr w:type="spellStart"/>
      <w:r>
        <w:rPr>
          <w:rFonts w:ascii="Tahoma" w:hAnsi="Tahoma"/>
          <w:sz w:val="16"/>
          <w:szCs w:val="16"/>
        </w:rPr>
        <w:t>una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seduta</w:t>
      </w:r>
      <w:proofErr w:type="spellEnd"/>
      <w:r>
        <w:rPr>
          <w:rFonts w:ascii="Tahoma" w:hAnsi="Tahoma"/>
          <w:sz w:val="16"/>
          <w:szCs w:val="16"/>
        </w:rPr>
        <w:t xml:space="preserve"> di </w:t>
      </w:r>
      <w:proofErr w:type="spellStart"/>
      <w:r>
        <w:rPr>
          <w:rFonts w:ascii="Tahoma" w:hAnsi="Tahoma"/>
          <w:sz w:val="16"/>
          <w:szCs w:val="16"/>
        </w:rPr>
        <w:t>allenamento</w:t>
      </w:r>
      <w:proofErr w:type="spellEnd"/>
    </w:p>
    <w:p w14:paraId="24C35153" w14:textId="77777777" w:rsidR="005C64D0" w:rsidRDefault="00202D79">
      <w:pPr>
        <w:pStyle w:val="TableParagraph"/>
        <w:spacing w:before="68"/>
        <w:ind w:right="234"/>
        <w:rPr>
          <w:rFonts w:ascii="Tahoma" w:eastAsia="Tahoma" w:hAnsi="Tahoma" w:cs="Tahoma"/>
          <w:sz w:val="16"/>
          <w:szCs w:val="16"/>
        </w:rPr>
      </w:pPr>
      <w:proofErr w:type="gramStart"/>
      <w:r>
        <w:rPr>
          <w:rFonts w:ascii="Tahoma" w:hAnsi="Tahoma"/>
          <w:sz w:val="16"/>
          <w:szCs w:val="16"/>
        </w:rPr>
        <w:t xml:space="preserve">I  </w:t>
      </w:r>
      <w:proofErr w:type="spellStart"/>
      <w:r>
        <w:rPr>
          <w:rFonts w:ascii="Tahoma" w:hAnsi="Tahoma"/>
          <w:sz w:val="16"/>
          <w:szCs w:val="16"/>
        </w:rPr>
        <w:t>principi</w:t>
      </w:r>
      <w:proofErr w:type="spellEnd"/>
      <w:proofErr w:type="gram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dell</w:t>
      </w:r>
      <w:r>
        <w:rPr>
          <w:rFonts w:ascii="Tahoma" w:hAnsi="Tahoma"/>
          <w:sz w:val="16"/>
          <w:szCs w:val="16"/>
        </w:rPr>
        <w:t>’</w:t>
      </w:r>
      <w:r>
        <w:rPr>
          <w:rFonts w:ascii="Tahoma" w:hAnsi="Tahoma"/>
          <w:sz w:val="16"/>
          <w:szCs w:val="16"/>
        </w:rPr>
        <w:t>allenamento</w:t>
      </w:r>
      <w:proofErr w:type="spellEnd"/>
    </w:p>
    <w:p w14:paraId="74139ABE" w14:textId="77777777" w:rsidR="005C64D0" w:rsidRDefault="00202D79">
      <w:pPr>
        <w:pStyle w:val="TableParagraph"/>
        <w:spacing w:before="68"/>
        <w:rPr>
          <w:rFonts w:ascii="Tahoma" w:eastAsia="Tahoma" w:hAnsi="Tahoma" w:cs="Tahoma"/>
          <w:sz w:val="16"/>
          <w:szCs w:val="16"/>
        </w:rPr>
      </w:pPr>
      <w:proofErr w:type="spellStart"/>
      <w:r>
        <w:rPr>
          <w:rFonts w:ascii="Tahoma" w:hAnsi="Tahoma"/>
          <w:sz w:val="16"/>
          <w:szCs w:val="16"/>
        </w:rPr>
        <w:t>L</w:t>
      </w:r>
      <w:r>
        <w:rPr>
          <w:rFonts w:ascii="Tahoma" w:hAnsi="Tahoma"/>
          <w:sz w:val="16"/>
          <w:szCs w:val="16"/>
        </w:rPr>
        <w:t>’</w:t>
      </w:r>
      <w:r>
        <w:rPr>
          <w:rFonts w:ascii="Tahoma" w:hAnsi="Tahoma"/>
          <w:sz w:val="16"/>
          <w:szCs w:val="16"/>
        </w:rPr>
        <w:t>allenamento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r>
        <w:rPr>
          <w:rFonts w:ascii="Tahoma" w:hAnsi="Tahoma"/>
          <w:sz w:val="16"/>
          <w:szCs w:val="16"/>
          <w:lang w:val="it-IT"/>
        </w:rPr>
        <w:t>delle capacit</w:t>
      </w:r>
      <w:r>
        <w:rPr>
          <w:rFonts w:ascii="Tahoma" w:hAnsi="Tahoma"/>
          <w:sz w:val="16"/>
          <w:szCs w:val="16"/>
          <w:lang w:val="it-IT"/>
        </w:rPr>
        <w:t xml:space="preserve">à </w:t>
      </w:r>
      <w:r>
        <w:rPr>
          <w:rFonts w:ascii="Tahoma" w:hAnsi="Tahoma"/>
          <w:sz w:val="16"/>
          <w:szCs w:val="16"/>
          <w:lang w:val="it-IT"/>
        </w:rPr>
        <w:t>condizionali</w:t>
      </w:r>
    </w:p>
    <w:p w14:paraId="2F2450B4" w14:textId="77777777" w:rsidR="005C64D0" w:rsidRDefault="00202D79">
      <w:pPr>
        <w:pStyle w:val="TableParagraph"/>
        <w:spacing w:before="68"/>
        <w:rPr>
          <w:rFonts w:ascii="Tahoma" w:eastAsia="Tahoma" w:hAnsi="Tahoma" w:cs="Tahoma"/>
          <w:sz w:val="16"/>
          <w:szCs w:val="16"/>
        </w:rPr>
      </w:pPr>
      <w:r>
        <w:rPr>
          <w:rFonts w:ascii="Tahoma" w:hAnsi="Tahoma"/>
          <w:sz w:val="16"/>
          <w:szCs w:val="16"/>
        </w:rPr>
        <w:t xml:space="preserve">Le </w:t>
      </w:r>
      <w:proofErr w:type="spellStart"/>
      <w:r>
        <w:rPr>
          <w:rFonts w:ascii="Tahoma" w:hAnsi="Tahoma"/>
          <w:sz w:val="16"/>
          <w:szCs w:val="16"/>
        </w:rPr>
        <w:t>variazioni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fisiologiche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indotte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nell</w:t>
      </w:r>
      <w:r>
        <w:rPr>
          <w:rFonts w:ascii="Tahoma" w:hAnsi="Tahoma"/>
          <w:sz w:val="16"/>
          <w:szCs w:val="16"/>
        </w:rPr>
        <w:t>’</w:t>
      </w:r>
      <w:r>
        <w:rPr>
          <w:rFonts w:ascii="Tahoma" w:hAnsi="Tahoma"/>
          <w:sz w:val="16"/>
          <w:szCs w:val="16"/>
        </w:rPr>
        <w:t>organismo</w:t>
      </w:r>
      <w:proofErr w:type="spellEnd"/>
      <w:r>
        <w:rPr>
          <w:rFonts w:ascii="Tahoma" w:hAnsi="Tahoma"/>
          <w:sz w:val="16"/>
          <w:szCs w:val="16"/>
        </w:rPr>
        <w:t xml:space="preserve"> da </w:t>
      </w:r>
      <w:proofErr w:type="spellStart"/>
      <w:r>
        <w:rPr>
          <w:rFonts w:ascii="Tahoma" w:hAnsi="Tahoma"/>
          <w:sz w:val="16"/>
          <w:szCs w:val="16"/>
        </w:rPr>
        <w:t>differenti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attivit</w:t>
      </w:r>
      <w:r>
        <w:rPr>
          <w:rFonts w:ascii="Tahoma" w:hAnsi="Tahoma"/>
          <w:sz w:val="16"/>
          <w:szCs w:val="16"/>
        </w:rPr>
        <w:t>à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r>
        <w:rPr>
          <w:rFonts w:ascii="Tahoma" w:hAnsi="Tahoma"/>
          <w:sz w:val="16"/>
          <w:szCs w:val="16"/>
        </w:rPr>
        <w:t>sportive</w:t>
      </w:r>
    </w:p>
    <w:p w14:paraId="1F38CF9A" w14:textId="77777777" w:rsidR="005C64D0" w:rsidRDefault="00202D79">
      <w:pPr>
        <w:pStyle w:val="TableParagraph"/>
        <w:spacing w:before="68"/>
        <w:ind w:right="234"/>
        <w:rPr>
          <w:rFonts w:ascii="Tahoma" w:eastAsia="Tahoma" w:hAnsi="Tahoma" w:cs="Tahoma"/>
          <w:sz w:val="16"/>
          <w:szCs w:val="16"/>
        </w:rPr>
      </w:pPr>
      <w:proofErr w:type="spellStart"/>
      <w:r>
        <w:rPr>
          <w:rFonts w:ascii="Tahoma" w:hAnsi="Tahoma"/>
          <w:sz w:val="16"/>
          <w:szCs w:val="16"/>
        </w:rPr>
        <w:t>Apparato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respiratorio</w:t>
      </w:r>
      <w:proofErr w:type="spellEnd"/>
      <w:r>
        <w:rPr>
          <w:rFonts w:ascii="Tahoma" w:hAnsi="Tahoma"/>
          <w:sz w:val="16"/>
          <w:szCs w:val="16"/>
        </w:rPr>
        <w:t xml:space="preserve"> ed </w:t>
      </w:r>
      <w:proofErr w:type="spellStart"/>
      <w:r>
        <w:rPr>
          <w:rFonts w:ascii="Tahoma" w:hAnsi="Tahoma"/>
          <w:sz w:val="16"/>
          <w:szCs w:val="16"/>
        </w:rPr>
        <w:t>esercizio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fisico</w:t>
      </w:r>
      <w:proofErr w:type="spellEnd"/>
    </w:p>
    <w:p w14:paraId="618101FD" w14:textId="77777777" w:rsidR="005C64D0" w:rsidRDefault="00202D79">
      <w:pPr>
        <w:pStyle w:val="TableParagraph"/>
        <w:spacing w:before="68"/>
        <w:ind w:right="234"/>
        <w:rPr>
          <w:rFonts w:ascii="Tahoma" w:eastAsia="Tahoma" w:hAnsi="Tahoma" w:cs="Tahoma"/>
          <w:sz w:val="16"/>
          <w:szCs w:val="16"/>
        </w:rPr>
      </w:pPr>
      <w:proofErr w:type="spellStart"/>
      <w:r>
        <w:rPr>
          <w:rFonts w:ascii="Tahoma" w:hAnsi="Tahoma"/>
          <w:sz w:val="16"/>
          <w:szCs w:val="16"/>
        </w:rPr>
        <w:t>Apparato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cardiocircolatorio</w:t>
      </w:r>
      <w:proofErr w:type="spellEnd"/>
      <w:r>
        <w:rPr>
          <w:rFonts w:ascii="Tahoma" w:hAnsi="Tahoma"/>
          <w:sz w:val="16"/>
          <w:szCs w:val="16"/>
        </w:rPr>
        <w:t xml:space="preserve"> ed </w:t>
      </w:r>
      <w:proofErr w:type="spellStart"/>
      <w:r>
        <w:rPr>
          <w:rFonts w:ascii="Tahoma" w:hAnsi="Tahoma"/>
          <w:sz w:val="16"/>
          <w:szCs w:val="16"/>
        </w:rPr>
        <w:t>esercizio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fisico</w:t>
      </w:r>
      <w:proofErr w:type="spellEnd"/>
    </w:p>
    <w:p w14:paraId="2D3625D9" w14:textId="77777777" w:rsidR="005C64D0" w:rsidRDefault="00202D79">
      <w:pPr>
        <w:pStyle w:val="TableParagraph"/>
        <w:spacing w:before="68"/>
        <w:ind w:right="234"/>
        <w:rPr>
          <w:rFonts w:ascii="Tahoma" w:eastAsia="Tahoma" w:hAnsi="Tahoma" w:cs="Tahoma"/>
          <w:sz w:val="16"/>
          <w:szCs w:val="16"/>
        </w:rPr>
      </w:pPr>
      <w:proofErr w:type="spellStart"/>
      <w:r>
        <w:rPr>
          <w:rFonts w:ascii="Tahoma" w:hAnsi="Tahoma"/>
          <w:sz w:val="16"/>
          <w:szCs w:val="16"/>
        </w:rPr>
        <w:t>Differenti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forme</w:t>
      </w:r>
      <w:proofErr w:type="spellEnd"/>
      <w:r>
        <w:rPr>
          <w:rFonts w:ascii="Tahoma" w:hAnsi="Tahoma"/>
          <w:sz w:val="16"/>
          <w:szCs w:val="16"/>
        </w:rPr>
        <w:t xml:space="preserve"> di </w:t>
      </w:r>
      <w:proofErr w:type="spellStart"/>
      <w:r>
        <w:rPr>
          <w:rFonts w:ascii="Tahoma" w:hAnsi="Tahoma"/>
          <w:sz w:val="16"/>
          <w:szCs w:val="16"/>
        </w:rPr>
        <w:t>produzione</w:t>
      </w:r>
      <w:proofErr w:type="spellEnd"/>
      <w:r>
        <w:rPr>
          <w:rFonts w:ascii="Tahoma" w:hAnsi="Tahoma"/>
          <w:sz w:val="16"/>
          <w:szCs w:val="16"/>
        </w:rPr>
        <w:t xml:space="preserve"> di </w:t>
      </w:r>
      <w:proofErr w:type="spellStart"/>
      <w:r>
        <w:rPr>
          <w:rFonts w:ascii="Tahoma" w:hAnsi="Tahoma"/>
          <w:sz w:val="16"/>
          <w:szCs w:val="16"/>
        </w:rPr>
        <w:t>energia</w:t>
      </w:r>
      <w:proofErr w:type="spellEnd"/>
    </w:p>
    <w:p w14:paraId="1156AEA1" w14:textId="77777777" w:rsidR="005C64D0" w:rsidRDefault="00202D79">
      <w:pPr>
        <w:pStyle w:val="TableParagraph"/>
        <w:spacing w:before="68"/>
        <w:ind w:right="234"/>
        <w:rPr>
          <w:rFonts w:ascii="Tahoma" w:eastAsia="Tahoma" w:hAnsi="Tahoma" w:cs="Tahoma"/>
          <w:sz w:val="16"/>
          <w:szCs w:val="16"/>
          <w:lang w:val="it-IT"/>
        </w:rPr>
      </w:pPr>
      <w:r>
        <w:rPr>
          <w:rFonts w:ascii="Tahoma" w:hAnsi="Tahoma"/>
          <w:sz w:val="16"/>
          <w:szCs w:val="16"/>
          <w:lang w:val="it-IT"/>
        </w:rPr>
        <w:t xml:space="preserve"> Sistema nervoso e movimento.</w:t>
      </w:r>
    </w:p>
    <w:p w14:paraId="45762430" w14:textId="77777777" w:rsidR="005C64D0" w:rsidRDefault="005C64D0">
      <w:pPr>
        <w:tabs>
          <w:tab w:val="left" w:pos="6379"/>
        </w:tabs>
        <w:rPr>
          <w:b/>
          <w:bCs/>
          <w:sz w:val="20"/>
          <w:szCs w:val="20"/>
        </w:rPr>
      </w:pPr>
    </w:p>
    <w:p w14:paraId="60572D23" w14:textId="77777777" w:rsidR="005C64D0" w:rsidRDefault="00202D79">
      <w:pPr>
        <w:tabs>
          <w:tab w:val="left" w:pos="6379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EDUCAZIONE ALLA SALUTE</w:t>
      </w:r>
    </w:p>
    <w:p w14:paraId="0B6B808B" w14:textId="77777777" w:rsidR="005C64D0" w:rsidRDefault="00202D79">
      <w:pPr>
        <w:pStyle w:val="TableParagraph"/>
        <w:tabs>
          <w:tab w:val="left" w:pos="242"/>
        </w:tabs>
        <w:spacing w:before="63"/>
        <w:ind w:right="744"/>
        <w:rPr>
          <w:rFonts w:ascii="Tahoma" w:eastAsia="Tahoma" w:hAnsi="Tahoma" w:cs="Tahoma"/>
          <w:sz w:val="16"/>
          <w:szCs w:val="16"/>
          <w:lang w:val="it-IT"/>
        </w:rPr>
      </w:pPr>
      <w:r>
        <w:rPr>
          <w:rFonts w:ascii="Tahoma" w:hAnsi="Tahoma"/>
          <w:sz w:val="16"/>
          <w:szCs w:val="16"/>
          <w:lang w:val="it-IT"/>
        </w:rPr>
        <w:t>Il</w:t>
      </w:r>
      <w:r>
        <w:rPr>
          <w:rFonts w:ascii="Tahoma" w:hAnsi="Tahoma"/>
          <w:spacing w:val="-18"/>
          <w:sz w:val="16"/>
          <w:szCs w:val="16"/>
          <w:lang w:val="it-IT"/>
        </w:rPr>
        <w:t xml:space="preserve"> </w:t>
      </w:r>
      <w:r>
        <w:rPr>
          <w:rFonts w:ascii="Tahoma" w:hAnsi="Tahoma"/>
          <w:sz w:val="16"/>
          <w:szCs w:val="16"/>
          <w:lang w:val="it-IT"/>
        </w:rPr>
        <w:t>concetto</w:t>
      </w:r>
      <w:r>
        <w:rPr>
          <w:rFonts w:ascii="Tahoma" w:hAnsi="Tahoma"/>
          <w:spacing w:val="-18"/>
          <w:sz w:val="16"/>
          <w:szCs w:val="16"/>
          <w:lang w:val="it-IT"/>
        </w:rPr>
        <w:t xml:space="preserve"> </w:t>
      </w:r>
      <w:r>
        <w:rPr>
          <w:rFonts w:ascii="Tahoma" w:hAnsi="Tahoma"/>
          <w:sz w:val="16"/>
          <w:szCs w:val="16"/>
          <w:lang w:val="it-IT"/>
        </w:rPr>
        <w:t>di</w:t>
      </w:r>
      <w:r>
        <w:rPr>
          <w:rFonts w:ascii="Tahoma" w:hAnsi="Tahoma"/>
          <w:spacing w:val="-18"/>
          <w:sz w:val="16"/>
          <w:szCs w:val="16"/>
          <w:lang w:val="it-IT"/>
        </w:rPr>
        <w:t xml:space="preserve"> </w:t>
      </w:r>
      <w:r>
        <w:rPr>
          <w:rFonts w:ascii="Tahoma" w:hAnsi="Tahoma"/>
          <w:sz w:val="16"/>
          <w:szCs w:val="16"/>
          <w:lang w:val="it-IT"/>
        </w:rPr>
        <w:t>salute dinamica</w:t>
      </w:r>
    </w:p>
    <w:p w14:paraId="362F0C65" w14:textId="77777777" w:rsidR="005C64D0" w:rsidRDefault="00202D79">
      <w:pPr>
        <w:pStyle w:val="TableParagraph"/>
        <w:tabs>
          <w:tab w:val="left" w:pos="242"/>
        </w:tabs>
        <w:rPr>
          <w:rFonts w:ascii="Tahoma" w:eastAsia="Tahoma" w:hAnsi="Tahoma" w:cs="Tahoma"/>
          <w:sz w:val="16"/>
          <w:szCs w:val="16"/>
          <w:lang w:val="it-IT"/>
        </w:rPr>
      </w:pPr>
      <w:r>
        <w:rPr>
          <w:rFonts w:ascii="Tahoma" w:hAnsi="Tahoma"/>
          <w:sz w:val="16"/>
          <w:szCs w:val="16"/>
          <w:lang w:val="it-IT"/>
        </w:rPr>
        <w:t>I pilastri della</w:t>
      </w:r>
      <w:r>
        <w:rPr>
          <w:rFonts w:ascii="Tahoma" w:hAnsi="Tahoma"/>
          <w:spacing w:val="-29"/>
          <w:sz w:val="16"/>
          <w:szCs w:val="16"/>
          <w:lang w:val="it-IT"/>
        </w:rPr>
        <w:t xml:space="preserve"> </w:t>
      </w:r>
      <w:r>
        <w:rPr>
          <w:rFonts w:ascii="Tahoma" w:hAnsi="Tahoma"/>
          <w:sz w:val="16"/>
          <w:szCs w:val="16"/>
          <w:lang w:val="it-IT"/>
        </w:rPr>
        <w:t>salute</w:t>
      </w:r>
    </w:p>
    <w:p w14:paraId="45FB4580" w14:textId="77777777" w:rsidR="005C64D0" w:rsidRDefault="00202D79">
      <w:pPr>
        <w:pStyle w:val="TableParagraph"/>
        <w:tabs>
          <w:tab w:val="left" w:pos="242"/>
        </w:tabs>
        <w:spacing w:before="47"/>
        <w:ind w:right="508"/>
        <w:rPr>
          <w:rFonts w:ascii="Tahoma" w:eastAsia="Tahoma" w:hAnsi="Tahoma" w:cs="Tahoma"/>
          <w:sz w:val="16"/>
          <w:szCs w:val="16"/>
          <w:lang w:val="it-IT"/>
        </w:rPr>
      </w:pPr>
      <w:r>
        <w:rPr>
          <w:rFonts w:ascii="Tahoma" w:hAnsi="Tahoma"/>
          <w:sz w:val="16"/>
          <w:szCs w:val="16"/>
          <w:lang w:val="it-IT"/>
        </w:rPr>
        <w:t>I principi</w:t>
      </w:r>
      <w:r>
        <w:rPr>
          <w:rFonts w:ascii="Tahoma" w:hAnsi="Tahoma"/>
          <w:spacing w:val="-28"/>
          <w:sz w:val="16"/>
          <w:szCs w:val="16"/>
          <w:lang w:val="it-IT"/>
        </w:rPr>
        <w:t xml:space="preserve"> </w:t>
      </w:r>
      <w:r>
        <w:rPr>
          <w:rFonts w:ascii="Tahoma" w:hAnsi="Tahoma"/>
          <w:sz w:val="16"/>
          <w:szCs w:val="16"/>
          <w:lang w:val="it-IT"/>
        </w:rPr>
        <w:t>fondamentali per il</w:t>
      </w:r>
      <w:r>
        <w:rPr>
          <w:rFonts w:ascii="Tahoma" w:hAnsi="Tahoma"/>
          <w:spacing w:val="-27"/>
          <w:sz w:val="16"/>
          <w:szCs w:val="16"/>
          <w:lang w:val="it-IT"/>
        </w:rPr>
        <w:t xml:space="preserve"> </w:t>
      </w:r>
      <w:r>
        <w:rPr>
          <w:rFonts w:ascii="Tahoma" w:hAnsi="Tahoma"/>
          <w:sz w:val="16"/>
          <w:szCs w:val="16"/>
          <w:lang w:val="it-IT"/>
        </w:rPr>
        <w:t>mantenimento</w:t>
      </w:r>
      <w:r>
        <w:rPr>
          <w:rFonts w:ascii="Tahoma" w:hAnsi="Tahoma"/>
          <w:spacing w:val="-4"/>
          <w:sz w:val="16"/>
          <w:szCs w:val="16"/>
          <w:lang w:val="it-IT"/>
        </w:rPr>
        <w:t xml:space="preserve"> </w:t>
      </w:r>
      <w:r>
        <w:rPr>
          <w:rFonts w:ascii="Tahoma" w:hAnsi="Tahoma"/>
          <w:sz w:val="16"/>
          <w:szCs w:val="16"/>
          <w:lang w:val="it-IT"/>
        </w:rPr>
        <w:t>di</w:t>
      </w:r>
      <w:r>
        <w:rPr>
          <w:rFonts w:ascii="Tahoma" w:hAnsi="Tahoma"/>
          <w:spacing w:val="-6"/>
          <w:sz w:val="16"/>
          <w:szCs w:val="16"/>
          <w:lang w:val="it-IT"/>
        </w:rPr>
        <w:t xml:space="preserve"> </w:t>
      </w:r>
      <w:r>
        <w:rPr>
          <w:rFonts w:ascii="Tahoma" w:hAnsi="Tahoma"/>
          <w:sz w:val="16"/>
          <w:szCs w:val="16"/>
          <w:lang w:val="it-IT"/>
        </w:rPr>
        <w:t>un</w:t>
      </w:r>
      <w:r>
        <w:rPr>
          <w:rFonts w:ascii="Tahoma" w:hAnsi="Tahoma"/>
          <w:spacing w:val="-23"/>
          <w:sz w:val="16"/>
          <w:szCs w:val="16"/>
          <w:lang w:val="it-IT"/>
        </w:rPr>
        <w:t xml:space="preserve"> </w:t>
      </w:r>
      <w:r>
        <w:rPr>
          <w:rFonts w:ascii="Tahoma" w:hAnsi="Tahoma"/>
          <w:sz w:val="16"/>
          <w:szCs w:val="16"/>
          <w:lang w:val="it-IT"/>
        </w:rPr>
        <w:t>buono</w:t>
      </w:r>
      <w:r>
        <w:rPr>
          <w:rFonts w:ascii="Tahoma" w:hAnsi="Tahoma"/>
          <w:spacing w:val="-23"/>
          <w:sz w:val="16"/>
          <w:szCs w:val="16"/>
          <w:lang w:val="it-IT"/>
        </w:rPr>
        <w:t xml:space="preserve"> </w:t>
      </w:r>
      <w:r>
        <w:rPr>
          <w:rFonts w:ascii="Tahoma" w:hAnsi="Tahoma"/>
          <w:sz w:val="16"/>
          <w:szCs w:val="16"/>
          <w:lang w:val="it-IT"/>
        </w:rPr>
        <w:t>stato di</w:t>
      </w:r>
      <w:r>
        <w:rPr>
          <w:rFonts w:ascii="Tahoma" w:hAnsi="Tahoma"/>
          <w:spacing w:val="-35"/>
          <w:sz w:val="16"/>
          <w:szCs w:val="16"/>
          <w:lang w:val="it-IT"/>
        </w:rPr>
        <w:t xml:space="preserve"> </w:t>
      </w:r>
      <w:r>
        <w:rPr>
          <w:rFonts w:ascii="Tahoma" w:hAnsi="Tahoma"/>
          <w:sz w:val="16"/>
          <w:szCs w:val="16"/>
          <w:lang w:val="it-IT"/>
        </w:rPr>
        <w:t>salute</w:t>
      </w:r>
    </w:p>
    <w:p w14:paraId="53A60BED" w14:textId="77777777" w:rsidR="005C64D0" w:rsidRDefault="00202D79">
      <w:pPr>
        <w:pStyle w:val="TableParagraph"/>
        <w:tabs>
          <w:tab w:val="left" w:pos="242"/>
        </w:tabs>
        <w:spacing w:before="47"/>
        <w:rPr>
          <w:rFonts w:ascii="Tahoma" w:eastAsia="Tahoma" w:hAnsi="Tahoma" w:cs="Tahoma"/>
          <w:sz w:val="16"/>
          <w:szCs w:val="16"/>
          <w:lang w:val="it-IT"/>
        </w:rPr>
      </w:pPr>
      <w:r>
        <w:rPr>
          <w:rFonts w:ascii="Tahoma" w:hAnsi="Tahoma"/>
          <w:sz w:val="16"/>
          <w:szCs w:val="16"/>
          <w:lang w:val="it-IT"/>
        </w:rPr>
        <w:t>Norme</w:t>
      </w:r>
      <w:r>
        <w:rPr>
          <w:rFonts w:ascii="Tahoma" w:hAnsi="Tahoma"/>
          <w:spacing w:val="-7"/>
          <w:sz w:val="16"/>
          <w:szCs w:val="16"/>
          <w:lang w:val="it-IT"/>
        </w:rPr>
        <w:t xml:space="preserve"> </w:t>
      </w:r>
      <w:r>
        <w:rPr>
          <w:rFonts w:ascii="Tahoma" w:hAnsi="Tahoma"/>
          <w:sz w:val="16"/>
          <w:szCs w:val="16"/>
          <w:lang w:val="it-IT"/>
        </w:rPr>
        <w:t xml:space="preserve">igieniche per la </w:t>
      </w:r>
      <w:r>
        <w:rPr>
          <w:rFonts w:ascii="Tahoma" w:hAnsi="Tahoma"/>
          <w:sz w:val="16"/>
          <w:szCs w:val="16"/>
          <w:lang w:val="it-IT"/>
        </w:rPr>
        <w:t>pratica</w:t>
      </w:r>
      <w:r>
        <w:rPr>
          <w:rFonts w:ascii="Tahoma" w:hAnsi="Tahoma"/>
          <w:spacing w:val="-36"/>
          <w:sz w:val="16"/>
          <w:szCs w:val="16"/>
          <w:lang w:val="it-IT"/>
        </w:rPr>
        <w:t xml:space="preserve"> </w:t>
      </w:r>
      <w:r>
        <w:rPr>
          <w:rFonts w:ascii="Tahoma" w:hAnsi="Tahoma"/>
          <w:sz w:val="16"/>
          <w:szCs w:val="16"/>
          <w:lang w:val="it-IT"/>
        </w:rPr>
        <w:t>sportiva</w:t>
      </w:r>
    </w:p>
    <w:p w14:paraId="2424676E" w14:textId="77777777" w:rsidR="005C64D0" w:rsidRDefault="00202D79">
      <w:pPr>
        <w:rPr>
          <w:rFonts w:ascii="Tahoma" w:eastAsia="Tahoma" w:hAnsi="Tahoma" w:cs="Tahoma"/>
          <w:sz w:val="16"/>
          <w:szCs w:val="16"/>
        </w:rPr>
      </w:pPr>
      <w:r>
        <w:rPr>
          <w:rFonts w:ascii="Tahoma" w:hAnsi="Tahoma"/>
          <w:sz w:val="16"/>
          <w:szCs w:val="16"/>
        </w:rPr>
        <w:t>Principali norme per</w:t>
      </w:r>
      <w:r>
        <w:rPr>
          <w:rFonts w:ascii="Tahoma" w:hAnsi="Tahoma"/>
          <w:spacing w:val="-36"/>
          <w:sz w:val="16"/>
          <w:szCs w:val="16"/>
        </w:rPr>
        <w:t xml:space="preserve"> </w:t>
      </w:r>
      <w:r>
        <w:rPr>
          <w:rFonts w:ascii="Tahoma" w:hAnsi="Tahoma"/>
          <w:sz w:val="16"/>
          <w:szCs w:val="16"/>
        </w:rPr>
        <w:t>una corretta</w:t>
      </w:r>
      <w:r>
        <w:rPr>
          <w:rFonts w:ascii="Tahoma" w:hAnsi="Tahoma"/>
          <w:spacing w:val="-33"/>
          <w:sz w:val="16"/>
          <w:szCs w:val="16"/>
        </w:rPr>
        <w:t xml:space="preserve"> </w:t>
      </w:r>
      <w:r>
        <w:rPr>
          <w:rFonts w:ascii="Tahoma" w:hAnsi="Tahoma"/>
          <w:sz w:val="16"/>
          <w:szCs w:val="16"/>
        </w:rPr>
        <w:t>alimentazione</w:t>
      </w:r>
    </w:p>
    <w:p w14:paraId="23A0A2C1" w14:textId="77777777" w:rsidR="005C64D0" w:rsidRDefault="00202D79">
      <w:pPr>
        <w:pStyle w:val="TableParagraph"/>
        <w:tabs>
          <w:tab w:val="left" w:pos="242"/>
        </w:tabs>
        <w:spacing w:before="68" w:line="297" w:lineRule="auto"/>
        <w:ind w:right="202"/>
        <w:rPr>
          <w:rFonts w:ascii="Tahoma" w:eastAsia="Tahoma" w:hAnsi="Tahoma" w:cs="Tahoma"/>
          <w:sz w:val="16"/>
          <w:szCs w:val="16"/>
          <w:lang w:val="it-IT"/>
        </w:rPr>
      </w:pPr>
      <w:r>
        <w:rPr>
          <w:rFonts w:ascii="Tahoma" w:hAnsi="Tahoma"/>
          <w:sz w:val="16"/>
          <w:szCs w:val="16"/>
          <w:lang w:val="it-IT"/>
        </w:rPr>
        <w:t>Il rapporto tra allenamento e prestazione</w:t>
      </w:r>
    </w:p>
    <w:p w14:paraId="64909E01" w14:textId="77777777" w:rsidR="005C64D0" w:rsidRDefault="00202D79">
      <w:pPr>
        <w:pStyle w:val="TableParagraph"/>
        <w:tabs>
          <w:tab w:val="left" w:pos="242"/>
        </w:tabs>
        <w:rPr>
          <w:rFonts w:ascii="Tahoma" w:eastAsia="Tahoma" w:hAnsi="Tahoma" w:cs="Tahoma"/>
          <w:sz w:val="16"/>
          <w:szCs w:val="16"/>
          <w:lang w:val="it-IT"/>
        </w:rPr>
      </w:pPr>
      <w:r>
        <w:rPr>
          <w:rFonts w:ascii="Tahoma" w:hAnsi="Tahoma"/>
          <w:sz w:val="16"/>
          <w:szCs w:val="16"/>
          <w:lang w:val="it-IT"/>
        </w:rPr>
        <w:t>Il</w:t>
      </w:r>
      <w:r>
        <w:rPr>
          <w:rFonts w:ascii="Tahoma" w:hAnsi="Tahoma"/>
          <w:spacing w:val="-13"/>
          <w:sz w:val="16"/>
          <w:szCs w:val="16"/>
          <w:lang w:val="it-IT"/>
        </w:rPr>
        <w:t xml:space="preserve"> </w:t>
      </w:r>
      <w:r>
        <w:rPr>
          <w:rFonts w:ascii="Tahoma" w:hAnsi="Tahoma"/>
          <w:sz w:val="16"/>
          <w:szCs w:val="16"/>
          <w:lang w:val="it-IT"/>
        </w:rPr>
        <w:t>rischio della</w:t>
      </w:r>
      <w:r>
        <w:rPr>
          <w:rFonts w:ascii="Tahoma" w:hAnsi="Tahoma"/>
          <w:spacing w:val="-19"/>
          <w:sz w:val="16"/>
          <w:szCs w:val="16"/>
          <w:lang w:val="it-IT"/>
        </w:rPr>
        <w:t xml:space="preserve"> </w:t>
      </w:r>
      <w:r>
        <w:rPr>
          <w:rFonts w:ascii="Tahoma" w:hAnsi="Tahoma"/>
          <w:sz w:val="16"/>
          <w:szCs w:val="16"/>
          <w:lang w:val="it-IT"/>
        </w:rPr>
        <w:t>sedentariet</w:t>
      </w:r>
      <w:r>
        <w:rPr>
          <w:rFonts w:ascii="Tahoma" w:hAnsi="Tahoma"/>
          <w:sz w:val="16"/>
          <w:szCs w:val="16"/>
          <w:lang w:val="it-IT"/>
        </w:rPr>
        <w:t>à</w:t>
      </w:r>
    </w:p>
    <w:p w14:paraId="1B0A68AD" w14:textId="77777777" w:rsidR="005C64D0" w:rsidRDefault="00202D79">
      <w:pPr>
        <w:pStyle w:val="TableParagraph"/>
        <w:tabs>
          <w:tab w:val="left" w:pos="242"/>
        </w:tabs>
        <w:spacing w:before="47" w:line="297" w:lineRule="auto"/>
        <w:ind w:right="851"/>
        <w:rPr>
          <w:rFonts w:ascii="Tahoma" w:eastAsia="Tahoma" w:hAnsi="Tahoma" w:cs="Tahoma"/>
          <w:sz w:val="16"/>
          <w:szCs w:val="16"/>
          <w:lang w:val="it-IT"/>
        </w:rPr>
      </w:pPr>
      <w:r>
        <w:rPr>
          <w:rFonts w:ascii="Tahoma" w:hAnsi="Tahoma"/>
          <w:sz w:val="16"/>
          <w:szCs w:val="16"/>
          <w:lang w:val="it-IT"/>
        </w:rPr>
        <w:t>Il movimento come</w:t>
      </w:r>
      <w:r>
        <w:rPr>
          <w:rFonts w:ascii="Tahoma" w:hAnsi="Tahoma"/>
          <w:spacing w:val="27"/>
          <w:sz w:val="16"/>
          <w:szCs w:val="16"/>
          <w:lang w:val="it-IT"/>
        </w:rPr>
        <w:t xml:space="preserve"> </w:t>
      </w:r>
      <w:r>
        <w:rPr>
          <w:rFonts w:ascii="Tahoma" w:hAnsi="Tahoma"/>
          <w:sz w:val="16"/>
          <w:szCs w:val="16"/>
          <w:lang w:val="it-IT"/>
        </w:rPr>
        <w:t>prevenzione</w:t>
      </w:r>
    </w:p>
    <w:p w14:paraId="795E864B" w14:textId="77777777" w:rsidR="005C64D0" w:rsidRDefault="00202D79">
      <w:pPr>
        <w:pStyle w:val="TableParagraph"/>
        <w:tabs>
          <w:tab w:val="left" w:pos="242"/>
        </w:tabs>
        <w:rPr>
          <w:rFonts w:ascii="Tahoma" w:eastAsia="Tahoma" w:hAnsi="Tahoma" w:cs="Tahoma"/>
          <w:sz w:val="16"/>
          <w:szCs w:val="16"/>
          <w:lang w:val="it-IT"/>
        </w:rPr>
      </w:pPr>
      <w:r>
        <w:rPr>
          <w:rFonts w:ascii="Tahoma" w:hAnsi="Tahoma"/>
          <w:sz w:val="16"/>
          <w:szCs w:val="16"/>
          <w:lang w:val="it-IT"/>
        </w:rPr>
        <w:t>Il</w:t>
      </w:r>
      <w:r>
        <w:rPr>
          <w:rFonts w:ascii="Tahoma" w:hAnsi="Tahoma"/>
          <w:spacing w:val="-13"/>
          <w:sz w:val="16"/>
          <w:szCs w:val="16"/>
          <w:lang w:val="it-IT"/>
        </w:rPr>
        <w:t xml:space="preserve"> </w:t>
      </w:r>
      <w:r>
        <w:rPr>
          <w:rFonts w:ascii="Tahoma" w:hAnsi="Tahoma"/>
          <w:sz w:val="16"/>
          <w:szCs w:val="16"/>
          <w:lang w:val="it-IT"/>
        </w:rPr>
        <w:t>doping</w:t>
      </w:r>
      <w:r>
        <w:rPr>
          <w:rFonts w:ascii="Tahoma" w:hAnsi="Tahoma"/>
          <w:spacing w:val="-13"/>
          <w:sz w:val="16"/>
          <w:szCs w:val="16"/>
          <w:lang w:val="it-IT"/>
        </w:rPr>
        <w:t xml:space="preserve"> </w:t>
      </w:r>
      <w:r>
        <w:rPr>
          <w:rFonts w:ascii="Tahoma" w:hAnsi="Tahoma"/>
          <w:sz w:val="16"/>
          <w:szCs w:val="16"/>
          <w:lang w:val="it-IT"/>
        </w:rPr>
        <w:t>e</w:t>
      </w:r>
      <w:r>
        <w:rPr>
          <w:rFonts w:ascii="Tahoma" w:hAnsi="Tahoma"/>
          <w:spacing w:val="-13"/>
          <w:sz w:val="16"/>
          <w:szCs w:val="16"/>
          <w:lang w:val="it-IT"/>
        </w:rPr>
        <w:t xml:space="preserve"> </w:t>
      </w:r>
      <w:r>
        <w:rPr>
          <w:rFonts w:ascii="Tahoma" w:hAnsi="Tahoma"/>
          <w:sz w:val="16"/>
          <w:szCs w:val="16"/>
          <w:lang w:val="it-IT"/>
        </w:rPr>
        <w:t>i</w:t>
      </w:r>
      <w:r>
        <w:rPr>
          <w:rFonts w:ascii="Tahoma" w:hAnsi="Tahoma"/>
          <w:spacing w:val="-13"/>
          <w:sz w:val="16"/>
          <w:szCs w:val="16"/>
          <w:lang w:val="it-IT"/>
        </w:rPr>
        <w:t xml:space="preserve"> </w:t>
      </w:r>
      <w:r>
        <w:rPr>
          <w:rFonts w:ascii="Tahoma" w:hAnsi="Tahoma"/>
          <w:sz w:val="16"/>
          <w:szCs w:val="16"/>
          <w:lang w:val="it-IT"/>
        </w:rPr>
        <w:t>suoi</w:t>
      </w:r>
      <w:r>
        <w:rPr>
          <w:rFonts w:ascii="Tahoma" w:hAnsi="Tahoma"/>
          <w:spacing w:val="-13"/>
          <w:sz w:val="16"/>
          <w:szCs w:val="16"/>
          <w:lang w:val="it-IT"/>
        </w:rPr>
        <w:t xml:space="preserve"> </w:t>
      </w:r>
      <w:r>
        <w:rPr>
          <w:rFonts w:ascii="Tahoma" w:hAnsi="Tahoma"/>
          <w:sz w:val="16"/>
          <w:szCs w:val="16"/>
          <w:lang w:val="it-IT"/>
        </w:rPr>
        <w:t>effetti</w:t>
      </w:r>
    </w:p>
    <w:p w14:paraId="3A52D618" w14:textId="77777777" w:rsidR="005C64D0" w:rsidRDefault="00202D79">
      <w:pPr>
        <w:tabs>
          <w:tab w:val="left" w:pos="6379"/>
        </w:tabs>
        <w:rPr>
          <w:rFonts w:ascii="Tahoma" w:eastAsia="Tahoma" w:hAnsi="Tahoma" w:cs="Tahoma"/>
          <w:sz w:val="16"/>
          <w:szCs w:val="16"/>
        </w:rPr>
      </w:pPr>
      <w:r>
        <w:rPr>
          <w:rFonts w:ascii="Tahoma" w:hAnsi="Tahoma"/>
          <w:sz w:val="16"/>
          <w:szCs w:val="16"/>
        </w:rPr>
        <w:t>Forme,</w:t>
      </w:r>
      <w:r>
        <w:rPr>
          <w:rFonts w:ascii="Tahoma" w:hAnsi="Tahoma"/>
          <w:spacing w:val="-21"/>
          <w:sz w:val="16"/>
          <w:szCs w:val="16"/>
        </w:rPr>
        <w:t xml:space="preserve"> </w:t>
      </w:r>
      <w:r>
        <w:rPr>
          <w:rFonts w:ascii="Tahoma" w:hAnsi="Tahoma"/>
          <w:sz w:val="16"/>
          <w:szCs w:val="16"/>
        </w:rPr>
        <w:t>pratiche</w:t>
      </w:r>
      <w:r>
        <w:rPr>
          <w:rFonts w:ascii="Tahoma" w:hAnsi="Tahoma"/>
          <w:spacing w:val="-21"/>
          <w:sz w:val="16"/>
          <w:szCs w:val="16"/>
        </w:rPr>
        <w:t xml:space="preserve"> </w:t>
      </w:r>
      <w:r>
        <w:rPr>
          <w:rFonts w:ascii="Tahoma" w:hAnsi="Tahoma"/>
          <w:sz w:val="16"/>
          <w:szCs w:val="16"/>
        </w:rPr>
        <w:t>e</w:t>
      </w:r>
      <w:r>
        <w:rPr>
          <w:rFonts w:ascii="Tahoma" w:hAnsi="Tahoma"/>
          <w:spacing w:val="-21"/>
          <w:sz w:val="16"/>
          <w:szCs w:val="16"/>
        </w:rPr>
        <w:t xml:space="preserve"> </w:t>
      </w:r>
      <w:r>
        <w:rPr>
          <w:rFonts w:ascii="Tahoma" w:hAnsi="Tahoma"/>
          <w:sz w:val="16"/>
          <w:szCs w:val="16"/>
        </w:rPr>
        <w:t>sostanze vietate nel</w:t>
      </w:r>
      <w:r>
        <w:rPr>
          <w:rFonts w:ascii="Tahoma" w:hAnsi="Tahoma"/>
          <w:spacing w:val="-22"/>
          <w:sz w:val="16"/>
          <w:szCs w:val="16"/>
        </w:rPr>
        <w:t xml:space="preserve"> </w:t>
      </w:r>
      <w:r>
        <w:rPr>
          <w:rFonts w:ascii="Tahoma" w:hAnsi="Tahoma"/>
          <w:sz w:val="16"/>
          <w:szCs w:val="16"/>
        </w:rPr>
        <w:t>doping</w:t>
      </w:r>
    </w:p>
    <w:p w14:paraId="16EC3176" w14:textId="77777777" w:rsidR="005C64D0" w:rsidRDefault="005C64D0">
      <w:pPr>
        <w:tabs>
          <w:tab w:val="left" w:pos="6379"/>
        </w:tabs>
        <w:rPr>
          <w:b/>
          <w:bCs/>
          <w:sz w:val="20"/>
          <w:szCs w:val="20"/>
        </w:rPr>
      </w:pPr>
    </w:p>
    <w:p w14:paraId="7E322E11" w14:textId="77777777" w:rsidR="005C64D0" w:rsidRDefault="005C64D0">
      <w:pPr>
        <w:tabs>
          <w:tab w:val="left" w:pos="6379"/>
        </w:tabs>
        <w:rPr>
          <w:b/>
          <w:bCs/>
          <w:sz w:val="20"/>
          <w:szCs w:val="20"/>
        </w:rPr>
      </w:pPr>
    </w:p>
    <w:p w14:paraId="661E36D6" w14:textId="77777777" w:rsidR="005C64D0" w:rsidRDefault="005C64D0">
      <w:pPr>
        <w:pStyle w:val="Default"/>
      </w:pPr>
    </w:p>
    <w:p w14:paraId="302AA8E7" w14:textId="77777777" w:rsidR="005C64D0" w:rsidRDefault="00202D79">
      <w:pPr>
        <w:pStyle w:val="Default"/>
      </w:pPr>
      <w:r>
        <w:rPr>
          <w:b/>
          <w:bCs/>
          <w:sz w:val="20"/>
          <w:szCs w:val="20"/>
        </w:rPr>
        <w:t xml:space="preserve">I </w:t>
      </w:r>
      <w:r>
        <w:rPr>
          <w:b/>
          <w:bCs/>
          <w:sz w:val="20"/>
          <w:szCs w:val="20"/>
        </w:rPr>
        <w:t>GIOCHI SPORTIVI</w:t>
      </w:r>
    </w:p>
    <w:p w14:paraId="6F9E74BD" w14:textId="77777777" w:rsidR="005C64D0" w:rsidRDefault="00202D79">
      <w:pPr>
        <w:pStyle w:val="TableParagraph"/>
        <w:tabs>
          <w:tab w:val="left" w:pos="242"/>
        </w:tabs>
        <w:spacing w:before="68" w:line="297" w:lineRule="auto"/>
        <w:ind w:right="282"/>
        <w:rPr>
          <w:rFonts w:ascii="Tahoma" w:eastAsia="Tahoma" w:hAnsi="Tahoma" w:cs="Tahoma"/>
          <w:sz w:val="16"/>
          <w:szCs w:val="16"/>
          <w:lang w:val="it-IT"/>
        </w:rPr>
      </w:pPr>
      <w:r>
        <w:rPr>
          <w:rFonts w:ascii="Tahoma" w:hAnsi="Tahoma"/>
          <w:sz w:val="16"/>
          <w:szCs w:val="16"/>
          <w:lang w:val="it-IT"/>
        </w:rPr>
        <w:t>I fondamentali</w:t>
      </w:r>
      <w:r>
        <w:rPr>
          <w:rFonts w:ascii="Tahoma" w:hAnsi="Tahoma"/>
          <w:spacing w:val="-19"/>
          <w:sz w:val="16"/>
          <w:szCs w:val="16"/>
          <w:lang w:val="it-IT"/>
        </w:rPr>
        <w:t xml:space="preserve"> </w:t>
      </w:r>
      <w:r>
        <w:rPr>
          <w:rFonts w:ascii="Tahoma" w:hAnsi="Tahoma"/>
          <w:sz w:val="16"/>
          <w:szCs w:val="16"/>
          <w:lang w:val="it-IT"/>
        </w:rPr>
        <w:t xml:space="preserve">individuali e di squadra della pallacanestro, della pallavolo, del calcio a 5, del badminton, del tennis tavolo e </w:t>
      </w:r>
      <w:proofErr w:type="spellStart"/>
      <w:r>
        <w:rPr>
          <w:rFonts w:ascii="Tahoma" w:hAnsi="Tahoma"/>
          <w:sz w:val="16"/>
          <w:szCs w:val="16"/>
          <w:lang w:val="it-IT"/>
        </w:rPr>
        <w:t>dodgeball</w:t>
      </w:r>
      <w:proofErr w:type="spellEnd"/>
    </w:p>
    <w:p w14:paraId="2CF17A29" w14:textId="77777777" w:rsidR="005C64D0" w:rsidRDefault="00202D79">
      <w:pPr>
        <w:pStyle w:val="TableParagraph"/>
        <w:tabs>
          <w:tab w:val="left" w:pos="242"/>
        </w:tabs>
        <w:spacing w:before="68" w:line="297" w:lineRule="auto"/>
        <w:ind w:right="282"/>
        <w:rPr>
          <w:rFonts w:ascii="Tahoma" w:eastAsia="Tahoma" w:hAnsi="Tahoma" w:cs="Tahoma"/>
          <w:sz w:val="16"/>
          <w:szCs w:val="16"/>
          <w:lang w:val="it-IT"/>
        </w:rPr>
      </w:pPr>
      <w:r>
        <w:rPr>
          <w:rFonts w:ascii="Tahoma" w:hAnsi="Tahoma"/>
          <w:sz w:val="16"/>
          <w:szCs w:val="16"/>
          <w:lang w:val="it-IT"/>
        </w:rPr>
        <w:t>Esercitazioni propedeutiche alla pratica dell</w:t>
      </w:r>
      <w:r>
        <w:rPr>
          <w:rFonts w:ascii="Tahoma" w:hAnsi="Tahoma"/>
          <w:sz w:val="16"/>
          <w:szCs w:val="16"/>
          <w:lang w:val="it-IT"/>
        </w:rPr>
        <w:t>’</w:t>
      </w:r>
      <w:r>
        <w:rPr>
          <w:rFonts w:ascii="Tahoma" w:hAnsi="Tahoma"/>
          <w:sz w:val="16"/>
          <w:szCs w:val="16"/>
          <w:lang w:val="it-IT"/>
        </w:rPr>
        <w:t>atletica leggera (Corsa e salti)</w:t>
      </w:r>
    </w:p>
    <w:p w14:paraId="46E84857" w14:textId="77777777" w:rsidR="005C64D0" w:rsidRDefault="00202D79">
      <w:pPr>
        <w:pStyle w:val="TableParagraph"/>
        <w:tabs>
          <w:tab w:val="left" w:pos="242"/>
        </w:tabs>
        <w:rPr>
          <w:rFonts w:ascii="Tahoma" w:eastAsia="Tahoma" w:hAnsi="Tahoma" w:cs="Tahoma"/>
          <w:sz w:val="16"/>
          <w:szCs w:val="16"/>
          <w:lang w:val="it-IT"/>
        </w:rPr>
      </w:pPr>
      <w:r>
        <w:rPr>
          <w:rFonts w:ascii="Tahoma" w:hAnsi="Tahoma"/>
          <w:sz w:val="16"/>
          <w:szCs w:val="16"/>
          <w:lang w:val="it-IT"/>
        </w:rPr>
        <w:t>La</w:t>
      </w:r>
      <w:r>
        <w:rPr>
          <w:rFonts w:ascii="Tahoma" w:hAnsi="Tahoma"/>
          <w:spacing w:val="-11"/>
          <w:sz w:val="16"/>
          <w:szCs w:val="16"/>
          <w:lang w:val="it-IT"/>
        </w:rPr>
        <w:t xml:space="preserve"> </w:t>
      </w:r>
      <w:r>
        <w:rPr>
          <w:rFonts w:ascii="Tahoma" w:hAnsi="Tahoma"/>
          <w:sz w:val="16"/>
          <w:szCs w:val="16"/>
          <w:lang w:val="it-IT"/>
        </w:rPr>
        <w:t>terminologia e i regolamenti degli sport praticati</w:t>
      </w:r>
    </w:p>
    <w:p w14:paraId="582C1C74" w14:textId="77777777" w:rsidR="005C64D0" w:rsidRDefault="00202D79">
      <w:pPr>
        <w:pStyle w:val="TableParagraph"/>
        <w:tabs>
          <w:tab w:val="left" w:pos="242"/>
        </w:tabs>
        <w:spacing w:line="297" w:lineRule="auto"/>
        <w:ind w:right="265"/>
        <w:rPr>
          <w:rFonts w:ascii="Tahoma" w:eastAsia="Tahoma" w:hAnsi="Tahoma" w:cs="Tahoma"/>
          <w:sz w:val="16"/>
          <w:szCs w:val="16"/>
          <w:lang w:val="it-IT"/>
        </w:rPr>
      </w:pPr>
      <w:r>
        <w:rPr>
          <w:rFonts w:ascii="Tahoma" w:hAnsi="Tahoma"/>
          <w:sz w:val="16"/>
          <w:szCs w:val="16"/>
          <w:lang w:val="it-IT"/>
        </w:rPr>
        <w:t>I</w:t>
      </w:r>
      <w:r>
        <w:rPr>
          <w:rFonts w:ascii="Tahoma" w:hAnsi="Tahoma"/>
          <w:spacing w:val="-12"/>
          <w:sz w:val="16"/>
          <w:szCs w:val="16"/>
          <w:lang w:val="it-IT"/>
        </w:rPr>
        <w:t xml:space="preserve"> </w:t>
      </w:r>
      <w:r>
        <w:rPr>
          <w:rFonts w:ascii="Tahoma" w:hAnsi="Tahoma"/>
          <w:sz w:val="16"/>
          <w:szCs w:val="16"/>
          <w:lang w:val="it-IT"/>
        </w:rPr>
        <w:t>gesti</w:t>
      </w:r>
      <w:r>
        <w:rPr>
          <w:rFonts w:ascii="Tahoma" w:hAnsi="Tahoma"/>
          <w:spacing w:val="-12"/>
          <w:sz w:val="16"/>
          <w:szCs w:val="16"/>
          <w:lang w:val="it-IT"/>
        </w:rPr>
        <w:t xml:space="preserve"> </w:t>
      </w:r>
      <w:r>
        <w:rPr>
          <w:rFonts w:ascii="Tahoma" w:hAnsi="Tahoma"/>
          <w:sz w:val="16"/>
          <w:szCs w:val="16"/>
          <w:lang w:val="it-IT"/>
        </w:rPr>
        <w:t>arbitrali</w:t>
      </w:r>
      <w:r>
        <w:rPr>
          <w:rFonts w:ascii="Tahoma" w:hAnsi="Tahoma"/>
          <w:spacing w:val="-12"/>
          <w:sz w:val="16"/>
          <w:szCs w:val="16"/>
          <w:lang w:val="it-IT"/>
        </w:rPr>
        <w:t xml:space="preserve"> </w:t>
      </w:r>
      <w:r>
        <w:rPr>
          <w:rFonts w:ascii="Tahoma" w:hAnsi="Tahoma"/>
          <w:sz w:val="16"/>
          <w:szCs w:val="16"/>
          <w:lang w:val="it-IT"/>
        </w:rPr>
        <w:t>degli</w:t>
      </w:r>
      <w:r>
        <w:rPr>
          <w:rFonts w:ascii="Tahoma" w:hAnsi="Tahoma"/>
          <w:spacing w:val="-12"/>
          <w:sz w:val="16"/>
          <w:szCs w:val="16"/>
          <w:lang w:val="it-IT"/>
        </w:rPr>
        <w:t xml:space="preserve"> </w:t>
      </w:r>
      <w:r>
        <w:rPr>
          <w:rFonts w:ascii="Tahoma" w:hAnsi="Tahoma"/>
          <w:sz w:val="16"/>
          <w:szCs w:val="16"/>
          <w:lang w:val="it-IT"/>
        </w:rPr>
        <w:t>sport praticati</w:t>
      </w:r>
    </w:p>
    <w:p w14:paraId="2F4C68BB" w14:textId="77777777" w:rsidR="005C64D0" w:rsidRDefault="00202D79">
      <w:pPr>
        <w:rPr>
          <w:rFonts w:ascii="Tahoma" w:eastAsia="Tahoma" w:hAnsi="Tahoma" w:cs="Tahoma"/>
          <w:sz w:val="16"/>
          <w:szCs w:val="16"/>
        </w:rPr>
      </w:pPr>
      <w:r>
        <w:rPr>
          <w:rFonts w:ascii="Tahoma" w:hAnsi="Tahoma"/>
          <w:sz w:val="16"/>
          <w:szCs w:val="16"/>
        </w:rPr>
        <w:t>Le caratteristiche principali delle attivit</w:t>
      </w:r>
      <w:r>
        <w:rPr>
          <w:rFonts w:ascii="Tahoma" w:hAnsi="Tahoma"/>
          <w:sz w:val="16"/>
          <w:szCs w:val="16"/>
        </w:rPr>
        <w:t xml:space="preserve">à </w:t>
      </w:r>
      <w:proofErr w:type="gramStart"/>
      <w:r>
        <w:rPr>
          <w:rFonts w:ascii="Tahoma" w:hAnsi="Tahoma"/>
          <w:sz w:val="16"/>
          <w:szCs w:val="16"/>
        </w:rPr>
        <w:t xml:space="preserve">motorie </w:t>
      </w:r>
      <w:r>
        <w:rPr>
          <w:rFonts w:ascii="Tahoma" w:hAnsi="Tahoma"/>
          <w:spacing w:val="-41"/>
          <w:sz w:val="16"/>
          <w:szCs w:val="16"/>
        </w:rPr>
        <w:t xml:space="preserve"> </w:t>
      </w:r>
      <w:r>
        <w:rPr>
          <w:rFonts w:ascii="Tahoma" w:hAnsi="Tahoma"/>
          <w:sz w:val="16"/>
          <w:szCs w:val="16"/>
        </w:rPr>
        <w:t>svolte</w:t>
      </w:r>
      <w:proofErr w:type="gramEnd"/>
    </w:p>
    <w:p w14:paraId="215A9890" w14:textId="77777777" w:rsidR="005C64D0" w:rsidRDefault="00202D79">
      <w:pPr>
        <w:pStyle w:val="TableParagraph"/>
        <w:tabs>
          <w:tab w:val="left" w:pos="242"/>
        </w:tabs>
        <w:spacing w:before="63" w:line="297" w:lineRule="auto"/>
        <w:ind w:right="478"/>
        <w:rPr>
          <w:rFonts w:ascii="Tahoma" w:eastAsia="Tahoma" w:hAnsi="Tahoma" w:cs="Tahoma"/>
          <w:sz w:val="16"/>
          <w:szCs w:val="16"/>
          <w:lang w:val="it-IT"/>
        </w:rPr>
      </w:pPr>
      <w:r>
        <w:rPr>
          <w:rFonts w:ascii="Tahoma" w:hAnsi="Tahoma"/>
          <w:sz w:val="16"/>
          <w:szCs w:val="16"/>
          <w:lang w:val="it-IT"/>
        </w:rPr>
        <w:t>Principi tattici degli sport</w:t>
      </w:r>
      <w:r>
        <w:rPr>
          <w:rFonts w:ascii="Tahoma" w:hAnsi="Tahoma"/>
          <w:spacing w:val="-11"/>
          <w:sz w:val="16"/>
          <w:szCs w:val="16"/>
          <w:lang w:val="it-IT"/>
        </w:rPr>
        <w:t xml:space="preserve"> </w:t>
      </w:r>
      <w:r>
        <w:rPr>
          <w:rFonts w:ascii="Tahoma" w:hAnsi="Tahoma"/>
          <w:sz w:val="16"/>
          <w:szCs w:val="16"/>
          <w:lang w:val="it-IT"/>
        </w:rPr>
        <w:t>praticati</w:t>
      </w:r>
    </w:p>
    <w:p w14:paraId="2B9BA2DB" w14:textId="77777777" w:rsidR="005C64D0" w:rsidRDefault="00202D79">
      <w:pPr>
        <w:rPr>
          <w:rFonts w:ascii="Tahoma" w:eastAsia="Tahoma" w:hAnsi="Tahoma" w:cs="Tahoma"/>
          <w:sz w:val="16"/>
          <w:szCs w:val="16"/>
        </w:rPr>
      </w:pPr>
      <w:r>
        <w:rPr>
          <w:rFonts w:ascii="Tahoma" w:hAnsi="Tahoma"/>
          <w:sz w:val="16"/>
          <w:szCs w:val="16"/>
        </w:rPr>
        <w:t>Le abilit</w:t>
      </w:r>
      <w:r>
        <w:rPr>
          <w:rFonts w:ascii="Tahoma" w:hAnsi="Tahoma"/>
          <w:sz w:val="16"/>
          <w:szCs w:val="16"/>
        </w:rPr>
        <w:t xml:space="preserve">à </w:t>
      </w:r>
      <w:r>
        <w:rPr>
          <w:rFonts w:ascii="Tahoma" w:hAnsi="Tahoma"/>
          <w:sz w:val="16"/>
          <w:szCs w:val="16"/>
        </w:rPr>
        <w:t>necessarie al</w:t>
      </w:r>
      <w:r>
        <w:rPr>
          <w:rFonts w:ascii="Tahoma" w:hAnsi="Tahoma"/>
          <w:spacing w:val="-17"/>
          <w:sz w:val="16"/>
          <w:szCs w:val="16"/>
        </w:rPr>
        <w:t xml:space="preserve"> </w:t>
      </w:r>
      <w:r>
        <w:rPr>
          <w:rFonts w:ascii="Tahoma" w:hAnsi="Tahoma"/>
          <w:sz w:val="16"/>
          <w:szCs w:val="16"/>
        </w:rPr>
        <w:t>gioco</w:t>
      </w:r>
    </w:p>
    <w:p w14:paraId="0CC37D89" w14:textId="77777777" w:rsidR="005C64D0" w:rsidRDefault="00202D79">
      <w:pPr>
        <w:rPr>
          <w:rFonts w:ascii="Tahoma" w:eastAsia="Tahoma" w:hAnsi="Tahoma" w:cs="Tahoma"/>
          <w:sz w:val="16"/>
          <w:szCs w:val="16"/>
        </w:rPr>
      </w:pPr>
      <w:r>
        <w:rPr>
          <w:rFonts w:ascii="Tahoma" w:hAnsi="Tahoma"/>
          <w:sz w:val="16"/>
          <w:szCs w:val="16"/>
        </w:rPr>
        <w:t>Le</w:t>
      </w:r>
      <w:r>
        <w:rPr>
          <w:rFonts w:ascii="Tahoma" w:hAnsi="Tahoma"/>
          <w:spacing w:val="-15"/>
          <w:sz w:val="16"/>
          <w:szCs w:val="16"/>
        </w:rPr>
        <w:t xml:space="preserve"> </w:t>
      </w:r>
      <w:r>
        <w:rPr>
          <w:rFonts w:ascii="Tahoma" w:hAnsi="Tahoma"/>
          <w:sz w:val="16"/>
          <w:szCs w:val="16"/>
        </w:rPr>
        <w:t>regole</w:t>
      </w:r>
      <w:r>
        <w:rPr>
          <w:rFonts w:ascii="Tahoma" w:hAnsi="Tahoma"/>
          <w:spacing w:val="-15"/>
          <w:sz w:val="16"/>
          <w:szCs w:val="16"/>
        </w:rPr>
        <w:t xml:space="preserve"> </w:t>
      </w:r>
      <w:r>
        <w:rPr>
          <w:rFonts w:ascii="Tahoma" w:hAnsi="Tahoma"/>
          <w:sz w:val="16"/>
          <w:szCs w:val="16"/>
        </w:rPr>
        <w:t>dello</w:t>
      </w:r>
      <w:r>
        <w:rPr>
          <w:rFonts w:ascii="Tahoma" w:hAnsi="Tahoma"/>
          <w:spacing w:val="-15"/>
          <w:sz w:val="16"/>
          <w:szCs w:val="16"/>
        </w:rPr>
        <w:t xml:space="preserve"> </w:t>
      </w:r>
      <w:r>
        <w:rPr>
          <w:rFonts w:ascii="Tahoma" w:hAnsi="Tahoma"/>
          <w:sz w:val="16"/>
          <w:szCs w:val="16"/>
        </w:rPr>
        <w:t>sport e il fair</w:t>
      </w:r>
      <w:r>
        <w:rPr>
          <w:rFonts w:ascii="Tahoma" w:hAnsi="Tahoma"/>
          <w:spacing w:val="-23"/>
          <w:sz w:val="16"/>
          <w:szCs w:val="16"/>
        </w:rPr>
        <w:t xml:space="preserve"> </w:t>
      </w:r>
      <w:r>
        <w:rPr>
          <w:rFonts w:ascii="Tahoma" w:hAnsi="Tahoma"/>
          <w:sz w:val="16"/>
          <w:szCs w:val="16"/>
        </w:rPr>
        <w:t>play</w:t>
      </w:r>
    </w:p>
    <w:p w14:paraId="42B3994E" w14:textId="77777777" w:rsidR="005C64D0" w:rsidRDefault="00202D79">
      <w:pPr>
        <w:rPr>
          <w:rFonts w:ascii="Tahoma" w:eastAsia="Tahoma" w:hAnsi="Tahoma" w:cs="Tahoma"/>
          <w:sz w:val="16"/>
          <w:szCs w:val="16"/>
        </w:rPr>
      </w:pPr>
      <w:r>
        <w:rPr>
          <w:rFonts w:ascii="Tahoma" w:hAnsi="Tahoma"/>
          <w:sz w:val="16"/>
          <w:szCs w:val="16"/>
        </w:rPr>
        <w:t xml:space="preserve">I diversi </w:t>
      </w:r>
      <w:r>
        <w:rPr>
          <w:rFonts w:ascii="Tahoma" w:hAnsi="Tahoma"/>
          <w:sz w:val="16"/>
          <w:szCs w:val="16"/>
        </w:rPr>
        <w:t>aspetti di un evento sportivo (gioco, preparazione,</w:t>
      </w:r>
      <w:r>
        <w:rPr>
          <w:rFonts w:ascii="Tahoma" w:hAnsi="Tahoma"/>
          <w:spacing w:val="-35"/>
          <w:sz w:val="16"/>
          <w:szCs w:val="16"/>
        </w:rPr>
        <w:t xml:space="preserve"> </w:t>
      </w:r>
      <w:r>
        <w:rPr>
          <w:rFonts w:ascii="Tahoma" w:hAnsi="Tahoma"/>
          <w:sz w:val="16"/>
          <w:szCs w:val="16"/>
        </w:rPr>
        <w:t>arbitraggio, informazione</w:t>
      </w:r>
      <w:r>
        <w:rPr>
          <w:rFonts w:ascii="Tahoma" w:hAnsi="Tahoma"/>
          <w:spacing w:val="12"/>
          <w:sz w:val="16"/>
          <w:szCs w:val="16"/>
        </w:rPr>
        <w:t xml:space="preserve"> </w:t>
      </w:r>
      <w:r>
        <w:rPr>
          <w:rFonts w:ascii="Tahoma" w:hAnsi="Tahoma"/>
          <w:sz w:val="16"/>
          <w:szCs w:val="16"/>
        </w:rPr>
        <w:t>ecc.)</w:t>
      </w:r>
    </w:p>
    <w:p w14:paraId="7F0D2970" w14:textId="77777777" w:rsidR="005C64D0" w:rsidRDefault="005C64D0">
      <w:pPr>
        <w:rPr>
          <w:rFonts w:ascii="Tahoma" w:eastAsia="Tahoma" w:hAnsi="Tahoma" w:cs="Tahoma"/>
          <w:sz w:val="16"/>
          <w:szCs w:val="16"/>
        </w:rPr>
      </w:pPr>
    </w:p>
    <w:p w14:paraId="36FBA14E" w14:textId="77777777" w:rsidR="005C64D0" w:rsidRDefault="00202D79">
      <w:pPr>
        <w:pStyle w:val="Default"/>
      </w:pPr>
      <w:r>
        <w:rPr>
          <w:b/>
          <w:bCs/>
          <w:sz w:val="20"/>
          <w:szCs w:val="20"/>
        </w:rPr>
        <w:t>EDUCAZIONE ALLA SICUREZZA</w:t>
      </w:r>
    </w:p>
    <w:p w14:paraId="6E67EB4D" w14:textId="77777777" w:rsidR="005C64D0" w:rsidRDefault="00202D79">
      <w:pPr>
        <w:pStyle w:val="TableParagraph"/>
        <w:tabs>
          <w:tab w:val="left" w:pos="242"/>
        </w:tabs>
        <w:spacing w:before="68" w:line="297" w:lineRule="auto"/>
        <w:ind w:right="264"/>
        <w:rPr>
          <w:rFonts w:ascii="Tahoma" w:eastAsia="Tahoma" w:hAnsi="Tahoma" w:cs="Tahoma"/>
          <w:sz w:val="16"/>
          <w:szCs w:val="16"/>
          <w:lang w:val="it-IT"/>
        </w:rPr>
      </w:pPr>
      <w:r>
        <w:rPr>
          <w:rFonts w:ascii="Tahoma" w:hAnsi="Tahoma"/>
          <w:sz w:val="16"/>
          <w:szCs w:val="16"/>
          <w:lang w:val="it-IT"/>
        </w:rPr>
        <w:t>I principi fondamentali della sicurezza in</w:t>
      </w:r>
      <w:r>
        <w:rPr>
          <w:rFonts w:ascii="Tahoma" w:hAnsi="Tahoma"/>
          <w:spacing w:val="-28"/>
          <w:sz w:val="16"/>
          <w:szCs w:val="16"/>
          <w:lang w:val="it-IT"/>
        </w:rPr>
        <w:t xml:space="preserve"> </w:t>
      </w:r>
      <w:r>
        <w:rPr>
          <w:rFonts w:ascii="Tahoma" w:hAnsi="Tahoma"/>
          <w:sz w:val="16"/>
          <w:szCs w:val="16"/>
          <w:lang w:val="it-IT"/>
        </w:rPr>
        <w:t>palestra</w:t>
      </w:r>
    </w:p>
    <w:p w14:paraId="23BACB21" w14:textId="77777777" w:rsidR="005C64D0" w:rsidRDefault="00202D79">
      <w:pPr>
        <w:pStyle w:val="TableParagraph"/>
        <w:tabs>
          <w:tab w:val="left" w:pos="242"/>
        </w:tabs>
        <w:spacing w:line="297" w:lineRule="auto"/>
        <w:ind w:right="232"/>
        <w:rPr>
          <w:rFonts w:ascii="Tahoma" w:eastAsia="Tahoma" w:hAnsi="Tahoma" w:cs="Tahoma"/>
          <w:sz w:val="16"/>
          <w:szCs w:val="16"/>
          <w:lang w:val="it-IT"/>
        </w:rPr>
      </w:pPr>
      <w:r>
        <w:rPr>
          <w:rFonts w:ascii="Tahoma" w:hAnsi="Tahoma"/>
          <w:sz w:val="16"/>
          <w:szCs w:val="16"/>
          <w:lang w:val="it-IT"/>
        </w:rPr>
        <w:t>Il codice comportamentale del primo</w:t>
      </w:r>
      <w:r>
        <w:rPr>
          <w:rFonts w:ascii="Tahoma" w:hAnsi="Tahoma"/>
          <w:spacing w:val="18"/>
          <w:sz w:val="16"/>
          <w:szCs w:val="16"/>
          <w:lang w:val="it-IT"/>
        </w:rPr>
        <w:t xml:space="preserve"> </w:t>
      </w:r>
      <w:r>
        <w:rPr>
          <w:rFonts w:ascii="Tahoma" w:hAnsi="Tahoma"/>
          <w:sz w:val="16"/>
          <w:szCs w:val="16"/>
          <w:lang w:val="it-IT"/>
        </w:rPr>
        <w:t>soccorso</w:t>
      </w:r>
    </w:p>
    <w:p w14:paraId="500F8907" w14:textId="77777777" w:rsidR="005C64D0" w:rsidRDefault="005C64D0">
      <w:pPr>
        <w:pStyle w:val="Default"/>
      </w:pPr>
    </w:p>
    <w:p w14:paraId="7F08BBCA" w14:textId="77777777" w:rsidR="005C64D0" w:rsidRDefault="005C64D0">
      <w:pPr>
        <w:tabs>
          <w:tab w:val="left" w:pos="6379"/>
        </w:tabs>
        <w:jc w:val="both"/>
        <w:rPr>
          <w:sz w:val="20"/>
          <w:szCs w:val="20"/>
        </w:rPr>
      </w:pPr>
    </w:p>
    <w:p w14:paraId="0D1923F4" w14:textId="77777777" w:rsidR="005C64D0" w:rsidRDefault="005C64D0">
      <w:pPr>
        <w:tabs>
          <w:tab w:val="left" w:pos="6379"/>
        </w:tabs>
        <w:rPr>
          <w:sz w:val="20"/>
          <w:szCs w:val="20"/>
        </w:rPr>
      </w:pPr>
    </w:p>
    <w:p w14:paraId="18850CF4" w14:textId="77777777" w:rsidR="005C64D0" w:rsidRDefault="00202D79">
      <w:pPr>
        <w:tabs>
          <w:tab w:val="right" w:pos="10031"/>
        </w:tabs>
        <w:spacing w:before="67"/>
        <w:rPr>
          <w:rFonts w:ascii="Calibri" w:eastAsia="Calibri" w:hAnsi="Calibri" w:cs="Calibri"/>
          <w:i/>
          <w:iCs/>
        </w:rPr>
      </w:pPr>
      <w:r>
        <w:rPr>
          <w:rFonts w:ascii="Calibri" w:hAnsi="Calibri"/>
          <w:i/>
          <w:iCs/>
        </w:rPr>
        <w:t>SANTERAMO IN COLLE, 15 maggio 2024</w:t>
      </w:r>
      <w:r>
        <w:rPr>
          <w:rFonts w:ascii="Calibri" w:hAnsi="Calibri"/>
          <w:i/>
          <w:iCs/>
        </w:rPr>
        <w:t xml:space="preserve">                                                                  IL Docente</w:t>
      </w:r>
    </w:p>
    <w:p w14:paraId="434EA0CA" w14:textId="77777777" w:rsidR="005C64D0" w:rsidRDefault="00202D79">
      <w:pPr>
        <w:tabs>
          <w:tab w:val="right" w:pos="10031"/>
        </w:tabs>
        <w:spacing w:before="67"/>
        <w:ind w:left="110"/>
        <w:rPr>
          <w:rFonts w:ascii="Calibri" w:eastAsia="Calibri" w:hAnsi="Calibri" w:cs="Calibri"/>
          <w:i/>
          <w:iCs/>
        </w:rPr>
      </w:pPr>
      <w:r>
        <w:rPr>
          <w:rFonts w:ascii="Calibri" w:hAnsi="Calibri"/>
          <w:i/>
          <w:iCs/>
        </w:rPr>
        <w:t xml:space="preserve">                                                                                                                                    Mauro PORCELLI</w:t>
      </w:r>
    </w:p>
    <w:p w14:paraId="3A7B4F68" w14:textId="77777777" w:rsidR="005C64D0" w:rsidRDefault="005C64D0">
      <w:pPr>
        <w:sectPr w:rsidR="005C64D0">
          <w:headerReference w:type="default" r:id="rId7"/>
          <w:footerReference w:type="default" r:id="rId8"/>
          <w:pgSz w:w="11940" w:h="16200"/>
          <w:pgMar w:top="780" w:right="740" w:bottom="709" w:left="1040" w:header="573" w:footer="0" w:gutter="0"/>
          <w:cols w:space="720"/>
        </w:sectPr>
      </w:pPr>
    </w:p>
    <w:p w14:paraId="27A22372" w14:textId="77777777" w:rsidR="005C64D0" w:rsidRDefault="005C64D0">
      <w:pPr>
        <w:pStyle w:val="Default"/>
        <w:jc w:val="center"/>
      </w:pPr>
    </w:p>
    <w:sectPr w:rsidR="005C64D0">
      <w:headerReference w:type="default" r:id="rId9"/>
      <w:footerReference w:type="default" r:id="rId10"/>
      <w:pgSz w:w="11940" w:h="16200"/>
      <w:pgMar w:top="780" w:right="740" w:bottom="709" w:left="1040" w:header="57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D9231" w14:textId="77777777" w:rsidR="00202D79" w:rsidRDefault="00202D79">
      <w:r>
        <w:separator/>
      </w:r>
    </w:p>
  </w:endnote>
  <w:endnote w:type="continuationSeparator" w:id="0">
    <w:p w14:paraId="6B9D3E31" w14:textId="77777777" w:rsidR="00202D79" w:rsidRDefault="00202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882E4" w14:textId="77777777" w:rsidR="005C64D0" w:rsidRDefault="005C64D0">
    <w:pPr>
      <w:pStyle w:val="Intestazionee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5AE2C" w14:textId="77777777" w:rsidR="005C64D0" w:rsidRDefault="00202D79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</w:p>
  <w:p w14:paraId="3CB7C7AB" w14:textId="77777777" w:rsidR="005C64D0" w:rsidRDefault="00202D79">
    <w:pPr>
      <w:pStyle w:val="Pidipagina"/>
      <w:ind w:right="360"/>
    </w:pPr>
    <w:r>
      <w:t>Modulo programmazione docente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9CC92" w14:textId="77777777" w:rsidR="00202D79" w:rsidRDefault="00202D79">
      <w:r>
        <w:separator/>
      </w:r>
    </w:p>
  </w:footnote>
  <w:footnote w:type="continuationSeparator" w:id="0">
    <w:p w14:paraId="4148DB79" w14:textId="77777777" w:rsidR="00202D79" w:rsidRDefault="00202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796BC" w14:textId="77777777" w:rsidR="005C64D0" w:rsidRDefault="005C64D0">
    <w:pPr>
      <w:pStyle w:val="Intestazioneepidipagin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F4CCC" w14:textId="77777777" w:rsidR="005C64D0" w:rsidRDefault="00202D79">
    <w:pPr>
      <w:pStyle w:val="Intestazione"/>
      <w:tabs>
        <w:tab w:val="left" w:pos="8640"/>
      </w:tabs>
      <w:jc w:val="right"/>
    </w:pP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revisionView w:formatting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4D0"/>
    <w:rsid w:val="00202D79"/>
    <w:rsid w:val="005C64D0"/>
    <w:rsid w:val="00DC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58286"/>
  <w15:docId w15:val="{B8A4087F-8483-4CA7-98BE-D448355F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next w:val="Default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Paragraph">
    <w:name w:val="Table Paragraph"/>
    <w:pPr>
      <w:widowControl w:val="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dario fraccalvieri</cp:lastModifiedBy>
  <cp:revision>2</cp:revision>
  <dcterms:created xsi:type="dcterms:W3CDTF">2024-06-06T20:19:00Z</dcterms:created>
  <dcterms:modified xsi:type="dcterms:W3CDTF">2024-06-06T20:19:00Z</dcterms:modified>
</cp:coreProperties>
</file>